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4560B47" w14:textId="10F7D3DC" w:rsidR="008779B9" w:rsidRPr="008F4CCB" w:rsidRDefault="00AE5580" w:rsidP="009B09B3">
      <w:pPr>
        <w:spacing w:before="100" w:beforeAutospacing="1" w:after="100" w:afterAutospacing="1" w:line="300" w:lineRule="auto"/>
        <w:contextualSpacing/>
        <w:rPr>
          <w:rFonts w:ascii="Times New Roman" w:hAnsi="Times New Roman"/>
          <w:b/>
          <w:bCs/>
          <w:snapToGrid w:val="0"/>
          <w:sz w:val="24"/>
          <w:lang w:val="en-GB"/>
        </w:rPr>
      </w:pPr>
      <w:r w:rsidRPr="008F4CCB">
        <w:rPr>
          <w:rFonts w:ascii="Times New Roman" w:hAnsi="Times New Roman"/>
          <w:b/>
          <w:bCs/>
          <w:snapToGrid w:val="0"/>
          <w:sz w:val="24"/>
          <w:lang w:val="en-GB"/>
        </w:rPr>
        <w:t>3GPP TSG RAN WG1 #</w:t>
      </w:r>
      <w:r w:rsidR="002B5F14" w:rsidRPr="008F4CCB">
        <w:rPr>
          <w:rFonts w:ascii="Times New Roman" w:hAnsi="Times New Roman"/>
          <w:b/>
          <w:bCs/>
          <w:snapToGrid w:val="0"/>
          <w:sz w:val="24"/>
          <w:lang w:val="en-GB"/>
        </w:rPr>
        <w:t>12</w:t>
      </w:r>
      <w:r w:rsidR="0089653C" w:rsidRPr="008F4CCB">
        <w:rPr>
          <w:rFonts w:ascii="Times New Roman" w:hAnsi="Times New Roman"/>
          <w:b/>
          <w:bCs/>
          <w:snapToGrid w:val="0"/>
          <w:sz w:val="24"/>
          <w:lang w:val="en-GB"/>
        </w:rPr>
        <w:t>4</w:t>
      </w:r>
      <w:r w:rsidR="008779B9" w:rsidRPr="008F4CCB">
        <w:rPr>
          <w:rFonts w:ascii="Times New Roman" w:hAnsi="Times New Roman"/>
          <w:b/>
          <w:bCs/>
          <w:snapToGrid w:val="0"/>
          <w:sz w:val="24"/>
          <w:lang w:val="en-GB"/>
        </w:rPr>
        <w:tab/>
        <w:t xml:space="preserve">   </w:t>
      </w:r>
      <w:r w:rsidR="008779B9" w:rsidRPr="008F4CCB">
        <w:rPr>
          <w:rFonts w:ascii="Times New Roman" w:hAnsi="Times New Roman"/>
          <w:b/>
          <w:bCs/>
          <w:snapToGrid w:val="0"/>
          <w:sz w:val="24"/>
          <w:lang w:val="en-GB"/>
        </w:rPr>
        <w:tab/>
        <w:t xml:space="preserve"> </w:t>
      </w:r>
      <w:r w:rsidR="008779B9" w:rsidRPr="008F4CCB">
        <w:rPr>
          <w:rFonts w:ascii="Times New Roman" w:hAnsi="Times New Roman"/>
          <w:b/>
          <w:bCs/>
          <w:snapToGrid w:val="0"/>
          <w:sz w:val="24"/>
          <w:lang w:val="en-GB"/>
        </w:rPr>
        <w:tab/>
        <w:t xml:space="preserve">  </w:t>
      </w:r>
      <w:r w:rsidR="008779B9" w:rsidRPr="008F4CCB">
        <w:rPr>
          <w:rFonts w:ascii="Times New Roman" w:hAnsi="Times New Roman"/>
          <w:b/>
          <w:bCs/>
          <w:snapToGrid w:val="0"/>
          <w:sz w:val="24"/>
          <w:lang w:val="en-GB"/>
        </w:rPr>
        <w:tab/>
        <w:t xml:space="preserve">              </w:t>
      </w:r>
      <w:r w:rsidR="00CA0DE3">
        <w:rPr>
          <w:rFonts w:ascii="Times New Roman" w:hAnsi="Times New Roman" w:hint="eastAsia"/>
          <w:b/>
          <w:bCs/>
          <w:snapToGrid w:val="0"/>
          <w:sz w:val="24"/>
          <w:lang w:val="en-GB"/>
        </w:rPr>
        <w:t xml:space="preserve">             </w:t>
      </w:r>
      <w:r w:rsidR="008779B9" w:rsidRPr="008F4CCB">
        <w:rPr>
          <w:rFonts w:ascii="Times New Roman" w:hAnsi="Times New Roman"/>
          <w:b/>
          <w:bCs/>
          <w:snapToGrid w:val="0"/>
          <w:sz w:val="24"/>
          <w:lang w:val="en-GB"/>
        </w:rPr>
        <w:t xml:space="preserve">  </w:t>
      </w:r>
      <w:r w:rsidR="008779B9" w:rsidRPr="008F4CCB">
        <w:rPr>
          <w:rFonts w:ascii="Times New Roman" w:hAnsi="Times New Roman"/>
          <w:b/>
          <w:bCs/>
          <w:snapToGrid w:val="0"/>
          <w:sz w:val="24"/>
          <w:lang w:val="en-GB"/>
        </w:rPr>
        <w:tab/>
        <w:t xml:space="preserve">      </w:t>
      </w:r>
      <w:r w:rsidR="00CA0DE3">
        <w:rPr>
          <w:rFonts w:ascii="Times New Roman" w:hAnsi="Times New Roman" w:hint="eastAsia"/>
          <w:b/>
          <w:bCs/>
          <w:snapToGrid w:val="0"/>
          <w:sz w:val="24"/>
          <w:lang w:val="en-GB"/>
        </w:rPr>
        <w:t xml:space="preserve">    </w:t>
      </w:r>
      <w:r w:rsidR="00AA2CD6" w:rsidRPr="008F4CCB">
        <w:rPr>
          <w:rFonts w:ascii="Times New Roman" w:hAnsi="Times New Roman"/>
          <w:b/>
          <w:bCs/>
          <w:snapToGrid w:val="0"/>
          <w:sz w:val="24"/>
          <w:lang w:val="en-GB"/>
        </w:rPr>
        <w:t>R1-</w:t>
      </w:r>
      <w:r w:rsidR="0089653C" w:rsidRPr="008F4CCB">
        <w:rPr>
          <w:rFonts w:ascii="Times New Roman" w:hAnsi="Times New Roman"/>
          <w:b/>
          <w:bCs/>
          <w:snapToGrid w:val="0"/>
          <w:sz w:val="24"/>
          <w:lang w:val="en-GB"/>
        </w:rPr>
        <w:t>2</w:t>
      </w:r>
      <w:r w:rsidR="006874BE" w:rsidRPr="008F4CCB">
        <w:rPr>
          <w:rFonts w:ascii="Times New Roman" w:hAnsi="Times New Roman"/>
          <w:b/>
          <w:bCs/>
          <w:snapToGrid w:val="0"/>
          <w:sz w:val="24"/>
          <w:lang w:val="en-GB"/>
        </w:rPr>
        <w:t>6</w:t>
      </w:r>
      <w:r w:rsidR="0089653C" w:rsidRPr="008F4CCB">
        <w:rPr>
          <w:rFonts w:ascii="Times New Roman" w:hAnsi="Times New Roman"/>
          <w:b/>
          <w:bCs/>
          <w:snapToGrid w:val="0"/>
          <w:sz w:val="24"/>
          <w:lang w:val="en-GB"/>
        </w:rPr>
        <w:t>0</w:t>
      </w:r>
      <w:r w:rsidR="006874BE" w:rsidRPr="008F4CCB">
        <w:rPr>
          <w:rFonts w:ascii="Times New Roman" w:hAnsi="Times New Roman"/>
          <w:b/>
          <w:bCs/>
          <w:snapToGrid w:val="0"/>
          <w:sz w:val="24"/>
          <w:lang w:val="en-GB"/>
        </w:rPr>
        <w:t>089</w:t>
      </w:r>
      <w:r w:rsidR="002353C0">
        <w:rPr>
          <w:rFonts w:ascii="Times New Roman" w:hAnsi="Times New Roman"/>
          <w:b/>
          <w:bCs/>
          <w:snapToGrid w:val="0"/>
          <w:sz w:val="24"/>
          <w:lang w:val="en-GB"/>
        </w:rPr>
        <w:t>2</w:t>
      </w:r>
    </w:p>
    <w:p w14:paraId="0EE1B047" w14:textId="1A637D3B" w:rsidR="00BA5E09" w:rsidRPr="008F4CCB" w:rsidRDefault="0089653C" w:rsidP="009B09B3">
      <w:pPr>
        <w:pBdr>
          <w:bottom w:val="single" w:sz="12" w:space="1" w:color="auto"/>
        </w:pBdr>
        <w:spacing w:before="100" w:beforeAutospacing="1" w:after="100" w:afterAutospacing="1" w:line="300" w:lineRule="auto"/>
        <w:contextualSpacing/>
        <w:rPr>
          <w:rFonts w:ascii="Times New Roman" w:hAnsi="Times New Roman"/>
          <w:b/>
          <w:bCs/>
          <w:snapToGrid w:val="0"/>
          <w:sz w:val="24"/>
          <w:lang w:val="en-GB"/>
        </w:rPr>
      </w:pPr>
      <w:r w:rsidRPr="008F4CCB">
        <w:rPr>
          <w:rFonts w:ascii="Times New Roman" w:eastAsiaTheme="minorEastAsia" w:hAnsi="Times New Roman"/>
          <w:b/>
          <w:bCs/>
          <w:sz w:val="24"/>
        </w:rPr>
        <w:t>Gothenburg, SE, Feb. 9th ~ 13th, 2026</w:t>
      </w:r>
    </w:p>
    <w:p w14:paraId="7FB91595" w14:textId="3B19458E" w:rsidR="00225102" w:rsidRPr="008F4CCB" w:rsidRDefault="00225102" w:rsidP="009B09B3">
      <w:pPr>
        <w:tabs>
          <w:tab w:val="left" w:pos="1985"/>
        </w:tabs>
        <w:spacing w:before="100" w:beforeAutospacing="1" w:after="100" w:afterAutospacing="1" w:line="300" w:lineRule="auto"/>
        <w:contextualSpacing/>
        <w:rPr>
          <w:rFonts w:ascii="Times New Roman" w:hAnsi="Times New Roman"/>
          <w:sz w:val="24"/>
          <w:szCs w:val="24"/>
        </w:rPr>
      </w:pPr>
      <w:r w:rsidRPr="008F4CCB">
        <w:rPr>
          <w:rFonts w:ascii="Times New Roman" w:hAnsi="Times New Roman"/>
          <w:b/>
          <w:sz w:val="24"/>
          <w:szCs w:val="24"/>
        </w:rPr>
        <w:t>Agenda item:</w:t>
      </w:r>
      <w:r w:rsidRPr="008F4CCB">
        <w:rPr>
          <w:rFonts w:ascii="Times New Roman" w:hAnsi="Times New Roman"/>
          <w:b/>
          <w:sz w:val="24"/>
          <w:szCs w:val="24"/>
        </w:rPr>
        <w:tab/>
      </w:r>
      <w:r w:rsidR="00703CE1" w:rsidRPr="008F4CCB">
        <w:rPr>
          <w:rFonts w:ascii="Times New Roman" w:hAnsi="Times New Roman"/>
          <w:sz w:val="24"/>
          <w:szCs w:val="24"/>
        </w:rPr>
        <w:t>1</w:t>
      </w:r>
      <w:r w:rsidR="0089653C" w:rsidRPr="008F4CCB">
        <w:rPr>
          <w:rFonts w:ascii="Times New Roman" w:hAnsi="Times New Roman"/>
          <w:sz w:val="24"/>
          <w:szCs w:val="24"/>
        </w:rPr>
        <w:t>0.5.3</w:t>
      </w:r>
      <w:r w:rsidR="00BB77D5" w:rsidRPr="008F4CCB">
        <w:rPr>
          <w:rFonts w:ascii="Times New Roman" w:hAnsi="Times New Roman"/>
          <w:sz w:val="24"/>
          <w:szCs w:val="24"/>
        </w:rPr>
        <w:t>.</w:t>
      </w:r>
      <w:r w:rsidR="002353C0">
        <w:rPr>
          <w:rFonts w:ascii="Times New Roman" w:hAnsi="Times New Roman"/>
          <w:sz w:val="24"/>
          <w:szCs w:val="24"/>
        </w:rPr>
        <w:t>3</w:t>
      </w:r>
    </w:p>
    <w:p w14:paraId="7A7DEB36" w14:textId="22EEA552" w:rsidR="00225102" w:rsidRPr="008F4CCB" w:rsidRDefault="00225102" w:rsidP="009B09B3">
      <w:pPr>
        <w:tabs>
          <w:tab w:val="left" w:pos="1985"/>
        </w:tabs>
        <w:spacing w:before="100" w:beforeAutospacing="1" w:after="100" w:afterAutospacing="1" w:line="300" w:lineRule="auto"/>
        <w:contextualSpacing/>
        <w:rPr>
          <w:rFonts w:ascii="Times New Roman" w:hAnsi="Times New Roman"/>
          <w:b/>
          <w:sz w:val="24"/>
          <w:szCs w:val="24"/>
        </w:rPr>
      </w:pPr>
      <w:r w:rsidRPr="008F4CCB">
        <w:rPr>
          <w:rFonts w:ascii="Times New Roman" w:hAnsi="Times New Roman"/>
          <w:b/>
          <w:sz w:val="24"/>
          <w:szCs w:val="24"/>
        </w:rPr>
        <w:t>Source:</w:t>
      </w:r>
      <w:r w:rsidRPr="008F4CCB">
        <w:rPr>
          <w:rFonts w:ascii="Times New Roman" w:hAnsi="Times New Roman"/>
          <w:b/>
          <w:sz w:val="24"/>
          <w:szCs w:val="24"/>
        </w:rPr>
        <w:tab/>
      </w:r>
      <w:r w:rsidRPr="008F4CCB">
        <w:rPr>
          <w:rFonts w:ascii="Times New Roman" w:hAnsi="Times New Roman"/>
          <w:sz w:val="24"/>
          <w:szCs w:val="24"/>
        </w:rPr>
        <w:t>LG Electronics</w:t>
      </w:r>
      <w:r w:rsidR="002353C0">
        <w:rPr>
          <w:rFonts w:ascii="Times New Roman" w:hAnsi="Times New Roman"/>
          <w:sz w:val="24"/>
          <w:szCs w:val="24"/>
        </w:rPr>
        <w:tab/>
      </w:r>
    </w:p>
    <w:p w14:paraId="4BB58102" w14:textId="75B6C089" w:rsidR="00225102" w:rsidRPr="002353C0" w:rsidRDefault="00225102" w:rsidP="009B09B3">
      <w:pPr>
        <w:tabs>
          <w:tab w:val="left" w:pos="1985"/>
        </w:tabs>
        <w:spacing w:before="100" w:beforeAutospacing="1" w:after="100" w:afterAutospacing="1" w:line="300" w:lineRule="auto"/>
        <w:contextualSpacing/>
        <w:rPr>
          <w:rFonts w:ascii="Times New Roman" w:hAnsi="Times New Roman"/>
          <w:sz w:val="24"/>
          <w:szCs w:val="24"/>
        </w:rPr>
      </w:pPr>
      <w:r w:rsidRPr="008F4CCB">
        <w:rPr>
          <w:rFonts w:ascii="Times New Roman" w:hAnsi="Times New Roman"/>
          <w:b/>
          <w:sz w:val="24"/>
          <w:szCs w:val="24"/>
        </w:rPr>
        <w:t>Title:</w:t>
      </w:r>
      <w:r w:rsidRPr="008F4CCB">
        <w:rPr>
          <w:rFonts w:ascii="Times New Roman" w:hAnsi="Times New Roman"/>
          <w:b/>
          <w:sz w:val="24"/>
          <w:szCs w:val="24"/>
        </w:rPr>
        <w:tab/>
      </w:r>
      <w:r w:rsidR="002353C0" w:rsidRPr="002353C0">
        <w:rPr>
          <w:rFonts w:ascii="Times New Roman" w:hAnsi="Times New Roman"/>
          <w:bCs/>
          <w:sz w:val="24"/>
          <w:szCs w:val="24"/>
        </w:rPr>
        <w:t>Discussion on TRS, PTRS and reciprocity</w:t>
      </w:r>
      <w:r w:rsidR="005248B0">
        <w:rPr>
          <w:rFonts w:ascii="Times New Roman" w:hAnsi="Times New Roman"/>
          <w:bCs/>
          <w:sz w:val="24"/>
          <w:szCs w:val="24"/>
        </w:rPr>
        <w:t xml:space="preserve"> </w:t>
      </w:r>
      <w:r w:rsidR="002353C0" w:rsidRPr="002353C0">
        <w:rPr>
          <w:rFonts w:ascii="Times New Roman" w:hAnsi="Times New Roman"/>
          <w:bCs/>
          <w:sz w:val="24"/>
          <w:szCs w:val="24"/>
        </w:rPr>
        <w:t>based CSI</w:t>
      </w:r>
    </w:p>
    <w:p w14:paraId="0D231673" w14:textId="77777777" w:rsidR="00225102" w:rsidRPr="008F4CCB" w:rsidRDefault="00225102" w:rsidP="009B09B3">
      <w:pPr>
        <w:tabs>
          <w:tab w:val="left" w:pos="1985"/>
        </w:tabs>
        <w:spacing w:before="100" w:beforeAutospacing="1" w:after="100" w:afterAutospacing="1" w:line="300" w:lineRule="auto"/>
        <w:contextualSpacing/>
        <w:rPr>
          <w:rFonts w:ascii="Times New Roman" w:hAnsi="Times New Roman"/>
          <w:b/>
          <w:sz w:val="24"/>
          <w:szCs w:val="24"/>
        </w:rPr>
      </w:pPr>
      <w:r w:rsidRPr="008F4CCB">
        <w:rPr>
          <w:rFonts w:ascii="Times New Roman" w:hAnsi="Times New Roman"/>
          <w:b/>
          <w:sz w:val="24"/>
          <w:szCs w:val="24"/>
        </w:rPr>
        <w:t>Document for:</w:t>
      </w:r>
      <w:r w:rsidRPr="008F4CCB">
        <w:rPr>
          <w:rFonts w:ascii="Times New Roman" w:hAnsi="Times New Roman"/>
          <w:b/>
          <w:sz w:val="24"/>
          <w:szCs w:val="24"/>
        </w:rPr>
        <w:tab/>
      </w:r>
      <w:r w:rsidRPr="008F4CCB">
        <w:rPr>
          <w:rFonts w:ascii="Times New Roman" w:hAnsi="Times New Roman"/>
          <w:sz w:val="24"/>
          <w:szCs w:val="24"/>
        </w:rPr>
        <w:t>Discussion and Decision</w:t>
      </w:r>
    </w:p>
    <w:p w14:paraId="53BB0982" w14:textId="49689E43" w:rsidR="007476F1" w:rsidRPr="008F4CCB" w:rsidRDefault="007476F1" w:rsidP="009B09B3">
      <w:pPr>
        <w:pStyle w:val="1"/>
        <w:pBdr>
          <w:top w:val="single" w:sz="12" w:space="1" w:color="auto"/>
        </w:pBdr>
        <w:spacing w:before="100" w:beforeAutospacing="1" w:after="100" w:afterAutospacing="1" w:line="300" w:lineRule="auto"/>
        <w:contextualSpacing/>
        <w:rPr>
          <w:rFonts w:ascii="Times New Roman" w:hAnsi="Times New Roman"/>
          <w:color w:val="auto"/>
          <w:sz w:val="32"/>
          <w:szCs w:val="32"/>
          <w:lang w:eastAsia="ko-KR"/>
        </w:rPr>
      </w:pPr>
      <w:r w:rsidRPr="008F4CCB">
        <w:rPr>
          <w:rFonts w:ascii="Times New Roman" w:hAnsi="Times New Roman"/>
          <w:color w:val="auto"/>
          <w:sz w:val="32"/>
          <w:szCs w:val="32"/>
          <w:lang w:eastAsia="ko-KR"/>
        </w:rPr>
        <w:t>Introduction</w:t>
      </w:r>
    </w:p>
    <w:p w14:paraId="4B8D0539" w14:textId="7BB3D6D6" w:rsidR="007378D5" w:rsidRPr="008F4CCB" w:rsidRDefault="00D16CD1" w:rsidP="009B09B3">
      <w:pPr>
        <w:spacing w:before="100" w:beforeAutospacing="1" w:after="100" w:afterAutospacing="1" w:line="300" w:lineRule="auto"/>
        <w:ind w:firstLineChars="100" w:firstLine="220"/>
        <w:contextualSpacing/>
        <w:jc w:val="both"/>
        <w:rPr>
          <w:rFonts w:ascii="Times New Roman" w:hAnsi="Times New Roman"/>
          <w:lang w:val="en-GB"/>
        </w:rPr>
      </w:pPr>
      <w:r w:rsidRPr="008F4CCB">
        <w:rPr>
          <w:rFonts w:ascii="Times New Roman" w:hAnsi="Times New Roman"/>
          <w:lang w:val="en-GB"/>
        </w:rPr>
        <w:t xml:space="preserve">MIMO has played a key role in 5G NR system to improve spectral efficiency, reliability and capacity for both NW and UE. In 6G, we believe that MIMO will still be a key component of physical layer operation. This contribution discusses on aspects of </w:t>
      </w:r>
      <w:r w:rsidR="002353C0">
        <w:rPr>
          <w:rFonts w:ascii="Times New Roman" w:hAnsi="Times New Roman"/>
          <w:lang w:val="en-GB"/>
        </w:rPr>
        <w:t>TRS, PTRS and reciprocity-based CSI</w:t>
      </w:r>
      <w:r w:rsidRPr="008F4CCB">
        <w:rPr>
          <w:rFonts w:ascii="Times New Roman" w:hAnsi="Times New Roman"/>
          <w:lang w:val="en-GB"/>
        </w:rPr>
        <w:t xml:space="preserve">. </w:t>
      </w:r>
    </w:p>
    <w:p w14:paraId="27B63040" w14:textId="36DA2338" w:rsidR="001E74D3" w:rsidRPr="008F4CCB" w:rsidRDefault="002353C0" w:rsidP="009B09B3">
      <w:pPr>
        <w:pStyle w:val="1"/>
        <w:pBdr>
          <w:top w:val="single" w:sz="12" w:space="1" w:color="auto"/>
        </w:pBdr>
        <w:spacing w:before="100" w:beforeAutospacing="1" w:after="100" w:afterAutospacing="1" w:line="300" w:lineRule="auto"/>
        <w:contextualSpacing/>
        <w:rPr>
          <w:rFonts w:ascii="Times New Roman" w:hAnsi="Times New Roman"/>
          <w:color w:val="auto"/>
          <w:sz w:val="32"/>
          <w:szCs w:val="32"/>
          <w:lang w:eastAsia="ko-KR"/>
        </w:rPr>
      </w:pPr>
      <w:r>
        <w:rPr>
          <w:rFonts w:ascii="Times New Roman" w:hAnsi="Times New Roman"/>
          <w:color w:val="auto"/>
          <w:sz w:val="32"/>
          <w:szCs w:val="32"/>
          <w:lang w:eastAsia="ko-KR"/>
        </w:rPr>
        <w:t>Discussion</w:t>
      </w:r>
    </w:p>
    <w:p w14:paraId="34B0CB93" w14:textId="20B7E7E5" w:rsidR="00DA0913" w:rsidRPr="008F4CCB" w:rsidRDefault="00D914AB" w:rsidP="009B09B3">
      <w:pPr>
        <w:pStyle w:val="2"/>
        <w:spacing w:before="100" w:beforeAutospacing="1" w:after="100" w:afterAutospacing="1" w:line="300" w:lineRule="auto"/>
        <w:contextualSpacing/>
        <w:rPr>
          <w:rFonts w:ascii="Times New Roman" w:hAnsi="Times New Roman"/>
          <w:i w:val="0"/>
          <w:iCs w:val="0"/>
        </w:rPr>
      </w:pPr>
      <w:r>
        <w:rPr>
          <w:rFonts w:ascii="Times New Roman" w:hAnsi="Times New Roman"/>
          <w:i w:val="0"/>
          <w:iCs w:val="0"/>
        </w:rPr>
        <w:t>R</w:t>
      </w:r>
      <w:r w:rsidRPr="00D914AB">
        <w:rPr>
          <w:rFonts w:ascii="Times New Roman" w:hAnsi="Times New Roman"/>
          <w:i w:val="0"/>
          <w:iCs w:val="0"/>
        </w:rPr>
        <w:t>eciprocity-based CSI</w:t>
      </w:r>
      <w:r>
        <w:rPr>
          <w:rFonts w:ascii="Times New Roman" w:hAnsi="Times New Roman"/>
          <w:i w:val="0"/>
          <w:iCs w:val="0"/>
        </w:rPr>
        <w:t xml:space="preserve"> acquisition</w:t>
      </w:r>
    </w:p>
    <w:p w14:paraId="40C6A7DA" w14:textId="0AF9D32A" w:rsidR="00C61ED0" w:rsidRDefault="00D914AB" w:rsidP="00D914AB">
      <w:pPr>
        <w:ind w:firstLineChars="200" w:firstLine="440"/>
        <w:jc w:val="both"/>
        <w:rPr>
          <w:rFonts w:ascii="Times New Roman" w:hAnsi="Times New Roman"/>
        </w:rPr>
      </w:pPr>
      <w:r>
        <w:rPr>
          <w:rFonts w:ascii="Times New Roman" w:hAnsi="Times New Roman"/>
        </w:rPr>
        <w:t xml:space="preserve">In NR, as </w:t>
      </w:r>
      <w:r w:rsidRPr="00AE561D">
        <w:rPr>
          <w:rFonts w:ascii="Times New Roman" w:hAnsi="Times New Roman" w:hint="eastAsia"/>
        </w:rPr>
        <w:t xml:space="preserve">TDD has been widely deployed, </w:t>
      </w:r>
      <w:r>
        <w:rPr>
          <w:rFonts w:ascii="Times New Roman" w:hAnsi="Times New Roman"/>
        </w:rPr>
        <w:t>there were several discussions on reciprocity-based CSI acquisition. As a result,</w:t>
      </w:r>
      <w:r w:rsidRPr="003417C8">
        <w:rPr>
          <w:rFonts w:ascii="Times New Roman" w:hAnsi="Times New Roman"/>
        </w:rPr>
        <w:t xml:space="preserve"> DL CSI acquisition based on DL and UL channel reciprocity is supported </w:t>
      </w:r>
      <w:r>
        <w:rPr>
          <w:rFonts w:ascii="Times New Roman" w:hAnsi="Times New Roman"/>
        </w:rPr>
        <w:t>with</w:t>
      </w:r>
      <w:r w:rsidRPr="003417C8">
        <w:rPr>
          <w:rFonts w:ascii="Times New Roman" w:hAnsi="Times New Roman"/>
        </w:rPr>
        <w:t xml:space="preserve"> non-PMI based CSI feedback. </w:t>
      </w:r>
      <w:r>
        <w:rPr>
          <w:rFonts w:ascii="Times New Roman" w:hAnsi="Times New Roman"/>
        </w:rPr>
        <w:t xml:space="preserve">Specifically, </w:t>
      </w:r>
      <w:r w:rsidR="00D74FDA">
        <w:rPr>
          <w:rFonts w:ascii="Times New Roman" w:hAnsi="Times New Roman"/>
        </w:rPr>
        <w:t>NW</w:t>
      </w:r>
      <w:r>
        <w:rPr>
          <w:rFonts w:ascii="Times New Roman" w:hAnsi="Times New Roman"/>
        </w:rPr>
        <w:t xml:space="preserve"> transmits precoded CSI-RS based on DL channel derived from SRS and then UE assumes identity precoding matrix on precoded CSI-RS ports to calculate rank and CQI. Since UE reports RI and CQI without PMI, it can save CSI feedback overhead significantly given that PMI takes most part of overall CSI overhead. </w:t>
      </w:r>
      <w:r w:rsidR="0038762D">
        <w:rPr>
          <w:rFonts w:ascii="Times New Roman" w:hAnsi="Times New Roman"/>
        </w:rPr>
        <w:t xml:space="preserve">Meanwhile, NR supports codebook enhancement using </w:t>
      </w:r>
      <w:r w:rsidR="0038762D" w:rsidRPr="0038762D">
        <w:rPr>
          <w:rFonts w:ascii="Times New Roman" w:hAnsi="Times New Roman"/>
        </w:rPr>
        <w:t>angle/delay spread reciproc</w:t>
      </w:r>
      <w:r w:rsidR="0038762D">
        <w:rPr>
          <w:rFonts w:ascii="Times New Roman" w:hAnsi="Times New Roman"/>
        </w:rPr>
        <w:t>ity</w:t>
      </w:r>
      <w:r w:rsidR="0038762D" w:rsidRPr="0038762D">
        <w:rPr>
          <w:rFonts w:ascii="Times New Roman" w:hAnsi="Times New Roman"/>
        </w:rPr>
        <w:t xml:space="preserve"> in UL and DL bands in</w:t>
      </w:r>
      <w:r w:rsidR="0038762D">
        <w:rPr>
          <w:rFonts w:ascii="Times New Roman" w:hAnsi="Times New Roman"/>
        </w:rPr>
        <w:t xml:space="preserve"> FDD</w:t>
      </w:r>
      <w:r w:rsidR="0038762D" w:rsidRPr="0038762D">
        <w:rPr>
          <w:rFonts w:ascii="Times New Roman" w:hAnsi="Times New Roman"/>
        </w:rPr>
        <w:t>.</w:t>
      </w:r>
      <w:r w:rsidR="0038762D">
        <w:rPr>
          <w:rFonts w:ascii="Times New Roman" w:hAnsi="Times New Roman"/>
        </w:rPr>
        <w:t xml:space="preserve">  </w:t>
      </w:r>
      <w:r w:rsidR="0038762D" w:rsidRPr="0038762D">
        <w:rPr>
          <w:rFonts w:ascii="Times New Roman" w:hAnsi="Times New Roman"/>
        </w:rPr>
        <w:t xml:space="preserve">Based on the FDD </w:t>
      </w:r>
      <w:r w:rsidR="00D74FDA">
        <w:rPr>
          <w:rFonts w:ascii="Times New Roman" w:hAnsi="Times New Roman"/>
        </w:rPr>
        <w:t xml:space="preserve">channel </w:t>
      </w:r>
      <w:r w:rsidR="0038762D" w:rsidRPr="0038762D">
        <w:rPr>
          <w:rFonts w:ascii="Times New Roman" w:hAnsi="Times New Roman"/>
        </w:rPr>
        <w:t xml:space="preserve">reciprocity, </w:t>
      </w:r>
      <w:r w:rsidR="00D74FDA">
        <w:rPr>
          <w:rFonts w:ascii="Times New Roman" w:hAnsi="Times New Roman"/>
        </w:rPr>
        <w:t>NW</w:t>
      </w:r>
      <w:r w:rsidR="0038762D" w:rsidRPr="0038762D">
        <w:rPr>
          <w:rFonts w:ascii="Times New Roman" w:hAnsi="Times New Roman"/>
        </w:rPr>
        <w:t xml:space="preserve"> can transmit beamformed CSI-RS port(s) with pre-compensation of angle/delay</w:t>
      </w:r>
      <w:r w:rsidR="0038762D">
        <w:rPr>
          <w:rFonts w:ascii="Times New Roman" w:hAnsi="Times New Roman"/>
        </w:rPr>
        <w:t xml:space="preserve"> after receiving SRS</w:t>
      </w:r>
      <w:r w:rsidR="0038762D" w:rsidRPr="0038762D">
        <w:rPr>
          <w:rFonts w:ascii="Times New Roman" w:hAnsi="Times New Roman"/>
        </w:rPr>
        <w:t>, so that UE may experience much frequency-flat channel on the beamformed port(s)</w:t>
      </w:r>
      <w:r w:rsidR="0038762D">
        <w:rPr>
          <w:rFonts w:ascii="Times New Roman" w:hAnsi="Times New Roman"/>
        </w:rPr>
        <w:t xml:space="preserve">. As a result, </w:t>
      </w:r>
      <w:r w:rsidR="00C61ED0">
        <w:rPr>
          <w:rFonts w:ascii="Times New Roman" w:hAnsi="Times New Roman"/>
        </w:rPr>
        <w:t>more</w:t>
      </w:r>
      <w:r w:rsidR="00273E95">
        <w:rPr>
          <w:rFonts w:ascii="Times New Roman" w:hAnsi="Times New Roman" w:hint="eastAsia"/>
        </w:rPr>
        <w:t xml:space="preserve"> efficient</w:t>
      </w:r>
      <w:r w:rsidR="00C61ED0">
        <w:rPr>
          <w:rFonts w:ascii="Times New Roman" w:hAnsi="Times New Roman"/>
        </w:rPr>
        <w:t xml:space="preserve"> compression can be done in </w:t>
      </w:r>
      <w:r w:rsidR="0038762D">
        <w:rPr>
          <w:rFonts w:ascii="Times New Roman" w:hAnsi="Times New Roman"/>
        </w:rPr>
        <w:t xml:space="preserve">Rel-17 </w:t>
      </w:r>
      <w:r w:rsidR="00825A78">
        <w:rPr>
          <w:rFonts w:ascii="Times New Roman" w:hAnsi="Times New Roman" w:hint="eastAsia"/>
        </w:rPr>
        <w:t xml:space="preserve">type-II </w:t>
      </w:r>
      <w:r w:rsidR="0038762D">
        <w:rPr>
          <w:rFonts w:ascii="Times New Roman" w:hAnsi="Times New Roman"/>
        </w:rPr>
        <w:t>port selection codebook</w:t>
      </w:r>
      <w:r w:rsidR="00C61ED0">
        <w:rPr>
          <w:rFonts w:ascii="Times New Roman" w:hAnsi="Times New Roman"/>
        </w:rPr>
        <w:t xml:space="preserve">, compared to </w:t>
      </w:r>
      <w:r w:rsidR="0038762D" w:rsidRPr="0038762D">
        <w:rPr>
          <w:rFonts w:ascii="Times New Roman" w:hAnsi="Times New Roman"/>
        </w:rPr>
        <w:t xml:space="preserve">Rel-16 type-II </w:t>
      </w:r>
      <w:r w:rsidR="00273E95">
        <w:rPr>
          <w:rFonts w:ascii="Times New Roman" w:hAnsi="Times New Roman" w:hint="eastAsia"/>
        </w:rPr>
        <w:t xml:space="preserve">port selection </w:t>
      </w:r>
      <w:r w:rsidR="0038762D">
        <w:rPr>
          <w:rFonts w:ascii="Times New Roman" w:hAnsi="Times New Roman"/>
        </w:rPr>
        <w:t>codebook</w:t>
      </w:r>
      <w:r w:rsidR="00C61ED0">
        <w:rPr>
          <w:rFonts w:ascii="Times New Roman" w:hAnsi="Times New Roman"/>
        </w:rPr>
        <w:t xml:space="preserve">. </w:t>
      </w:r>
    </w:p>
    <w:p w14:paraId="35064BEB" w14:textId="22E5956C" w:rsidR="00D914AB" w:rsidRDefault="00D914AB" w:rsidP="00D914AB">
      <w:pPr>
        <w:ind w:firstLineChars="200" w:firstLine="440"/>
        <w:jc w:val="both"/>
        <w:rPr>
          <w:rFonts w:ascii="Times New Roman" w:hAnsi="Times New Roman"/>
        </w:rPr>
      </w:pPr>
      <w:r>
        <w:rPr>
          <w:rFonts w:ascii="Times New Roman" w:hAnsi="Times New Roman"/>
        </w:rPr>
        <w:t xml:space="preserve">In addition, there were several feedback schemes using channel reciprocity but not supported in NR. For instance, UE only reports DL interference without RI, PMI and CQI, and </w:t>
      </w:r>
      <w:r w:rsidR="00D74FDA">
        <w:rPr>
          <w:rFonts w:ascii="Times New Roman" w:hAnsi="Times New Roman"/>
        </w:rPr>
        <w:t>NW</w:t>
      </w:r>
      <w:r>
        <w:rPr>
          <w:rFonts w:ascii="Times New Roman" w:hAnsi="Times New Roman"/>
        </w:rPr>
        <w:t xml:space="preserve"> calculates precoder and MCS based on the interference feedback and DL desired channel derived from SRS. On the other hand, for UL CSI</w:t>
      </w:r>
      <w:r w:rsidR="00273E95">
        <w:rPr>
          <w:rFonts w:ascii="Times New Roman" w:hAnsi="Times New Roman" w:hint="eastAsia"/>
        </w:rPr>
        <w:t xml:space="preserve"> acquisition</w:t>
      </w:r>
      <w:r>
        <w:rPr>
          <w:rFonts w:ascii="Times New Roman" w:hAnsi="Times New Roman"/>
        </w:rPr>
        <w:t xml:space="preserve">, UE derives UL channel from CSI-RS and reports </w:t>
      </w:r>
      <w:r w:rsidR="00C61ED0">
        <w:rPr>
          <w:rFonts w:ascii="Times New Roman" w:hAnsi="Times New Roman"/>
        </w:rPr>
        <w:t xml:space="preserve">UL </w:t>
      </w:r>
      <w:r>
        <w:rPr>
          <w:rFonts w:ascii="Times New Roman" w:hAnsi="Times New Roman"/>
        </w:rPr>
        <w:t>TPMI</w:t>
      </w:r>
      <w:r w:rsidR="00C61ED0">
        <w:rPr>
          <w:rFonts w:ascii="Times New Roman" w:hAnsi="Times New Roman"/>
        </w:rPr>
        <w:t>, instead of DL PMI</w:t>
      </w:r>
      <w:r>
        <w:rPr>
          <w:rFonts w:ascii="Times New Roman" w:hAnsi="Times New Roman"/>
        </w:rPr>
        <w:t xml:space="preserve">. In this case, </w:t>
      </w:r>
      <w:r w:rsidR="00273E95">
        <w:rPr>
          <w:rFonts w:ascii="Times New Roman" w:hAnsi="Times New Roman" w:hint="eastAsia"/>
        </w:rPr>
        <w:t>NW</w:t>
      </w:r>
      <w:r w:rsidR="00273E95">
        <w:rPr>
          <w:rFonts w:ascii="Times New Roman" w:hAnsi="Times New Roman"/>
        </w:rPr>
        <w:t xml:space="preserve"> </w:t>
      </w:r>
      <w:r>
        <w:rPr>
          <w:rFonts w:ascii="Times New Roman" w:hAnsi="Times New Roman"/>
        </w:rPr>
        <w:t xml:space="preserve">can determine UL MCS and precoder based on the TPMI feedback and UL interference measurement, without receiving SRS from UE. </w:t>
      </w:r>
    </w:p>
    <w:p w14:paraId="362A3C52" w14:textId="1702F20C" w:rsidR="00D914AB" w:rsidRPr="00AE561D" w:rsidRDefault="00D914AB" w:rsidP="00D914AB">
      <w:pPr>
        <w:ind w:firstLineChars="200" w:firstLine="440"/>
        <w:jc w:val="both"/>
        <w:rPr>
          <w:rFonts w:ascii="Times New Roman" w:hAnsi="Times New Roman"/>
        </w:rPr>
      </w:pPr>
      <w:r>
        <w:rPr>
          <w:rFonts w:ascii="Times New Roman" w:hAnsi="Times New Roman"/>
        </w:rPr>
        <w:t xml:space="preserve">Furthermore, channel </w:t>
      </w:r>
      <w:r w:rsidRPr="004031A3">
        <w:rPr>
          <w:rFonts w:ascii="Times New Roman" w:hAnsi="Times New Roman"/>
        </w:rPr>
        <w:t>reciprocity</w:t>
      </w:r>
      <w:r>
        <w:rPr>
          <w:rFonts w:ascii="Times New Roman" w:hAnsi="Times New Roman"/>
        </w:rPr>
        <w:t xml:space="preserve"> can be utilized in AI</w:t>
      </w:r>
      <w:r w:rsidR="00273E95">
        <w:rPr>
          <w:rFonts w:ascii="Times New Roman" w:hAnsi="Times New Roman" w:hint="eastAsia"/>
        </w:rPr>
        <w:t>/</w:t>
      </w:r>
      <w:r>
        <w:rPr>
          <w:rFonts w:ascii="Times New Roman" w:hAnsi="Times New Roman"/>
        </w:rPr>
        <w:t xml:space="preserve">ML </w:t>
      </w:r>
      <w:r w:rsidR="00273E95">
        <w:rPr>
          <w:rFonts w:ascii="Times New Roman" w:hAnsi="Times New Roman" w:hint="eastAsia"/>
        </w:rPr>
        <w:t>use cases</w:t>
      </w:r>
      <w:r w:rsidR="00273E95">
        <w:rPr>
          <w:rFonts w:ascii="Times New Roman" w:hAnsi="Times New Roman"/>
        </w:rPr>
        <w:t xml:space="preserve"> </w:t>
      </w:r>
      <w:r>
        <w:rPr>
          <w:rFonts w:ascii="Times New Roman" w:hAnsi="Times New Roman"/>
        </w:rPr>
        <w:t xml:space="preserve">especially for AIML based CSI compression. </w:t>
      </w:r>
      <w:r w:rsidRPr="00AE561D">
        <w:rPr>
          <w:rFonts w:ascii="Times New Roman" w:hAnsi="Times New Roman"/>
        </w:rPr>
        <w:t>During</w:t>
      </w:r>
      <w:r w:rsidRPr="00AE561D">
        <w:rPr>
          <w:rFonts w:ascii="Times New Roman" w:hAnsi="Times New Roman" w:hint="eastAsia"/>
        </w:rPr>
        <w:t xml:space="preserve"> </w:t>
      </w:r>
      <w:r w:rsidRPr="00AE561D">
        <w:rPr>
          <w:rFonts w:ascii="Times New Roman" w:hAnsi="Times New Roman"/>
        </w:rPr>
        <w:t>Rel-</w:t>
      </w:r>
      <w:r w:rsidRPr="00AE561D">
        <w:rPr>
          <w:rFonts w:ascii="Times New Roman" w:hAnsi="Times New Roman" w:hint="eastAsia"/>
        </w:rPr>
        <w:t xml:space="preserve">18 </w:t>
      </w:r>
      <w:r w:rsidRPr="00AE561D">
        <w:rPr>
          <w:rFonts w:ascii="Times New Roman" w:hAnsi="Times New Roman"/>
        </w:rPr>
        <w:t>and Rel-</w:t>
      </w:r>
      <w:r w:rsidRPr="00AE561D">
        <w:rPr>
          <w:rFonts w:ascii="Times New Roman" w:hAnsi="Times New Roman" w:hint="eastAsia"/>
        </w:rPr>
        <w:t>19, two-sided AI/ML model for the CSI compression</w:t>
      </w:r>
      <w:r w:rsidRPr="00AE561D">
        <w:rPr>
          <w:rFonts w:ascii="Times New Roman" w:hAnsi="Times New Roman"/>
        </w:rPr>
        <w:t xml:space="preserve"> has been intensively studied, and in Rel-20, </w:t>
      </w:r>
      <w:r w:rsidR="00273E95">
        <w:rPr>
          <w:rFonts w:ascii="Times New Roman" w:hAnsi="Times New Roman" w:hint="eastAsia"/>
        </w:rPr>
        <w:t xml:space="preserve">features to support AI/ML </w:t>
      </w:r>
      <w:r w:rsidR="00273E95">
        <w:rPr>
          <w:rFonts w:ascii="Times New Roman" w:hAnsi="Times New Roman"/>
        </w:rPr>
        <w:t>based</w:t>
      </w:r>
      <w:r w:rsidR="00273E95">
        <w:rPr>
          <w:rFonts w:ascii="Times New Roman" w:hAnsi="Times New Roman" w:hint="eastAsia"/>
        </w:rPr>
        <w:t xml:space="preserve"> </w:t>
      </w:r>
      <w:r w:rsidRPr="00AE561D">
        <w:rPr>
          <w:rFonts w:ascii="Times New Roman" w:hAnsi="Times New Roman"/>
        </w:rPr>
        <w:t xml:space="preserve">CSI compression </w:t>
      </w:r>
      <w:r w:rsidR="00273E95">
        <w:rPr>
          <w:rFonts w:ascii="Times New Roman" w:hAnsi="Times New Roman" w:hint="eastAsia"/>
        </w:rPr>
        <w:t>is being specified</w:t>
      </w:r>
      <w:r w:rsidRPr="00AE561D">
        <w:rPr>
          <w:rFonts w:ascii="Times New Roman" w:hAnsi="Times New Roman"/>
        </w:rPr>
        <w:t xml:space="preserve">. Therefore, </w:t>
      </w:r>
      <w:r w:rsidRPr="00AE561D">
        <w:rPr>
          <w:rFonts w:ascii="Times New Roman" w:hAnsi="Times New Roman" w:hint="eastAsia"/>
        </w:rPr>
        <w:t>NR</w:t>
      </w:r>
      <w:r w:rsidRPr="00AE561D">
        <w:rPr>
          <w:rFonts w:ascii="Times New Roman" w:hAnsi="Times New Roman"/>
        </w:rPr>
        <w:t xml:space="preserve"> CSI compression</w:t>
      </w:r>
      <w:r w:rsidRPr="00AE561D">
        <w:rPr>
          <w:rFonts w:ascii="Times New Roman" w:hAnsi="Times New Roman" w:hint="eastAsia"/>
        </w:rPr>
        <w:t xml:space="preserve"> use case</w:t>
      </w:r>
      <w:r w:rsidRPr="00AE561D">
        <w:rPr>
          <w:rFonts w:ascii="Times New Roman" w:hAnsi="Times New Roman"/>
        </w:rPr>
        <w:t xml:space="preserve"> can be a starting point of discussion for 6GR</w:t>
      </w:r>
      <w:r w:rsidR="00273E95">
        <w:rPr>
          <w:rFonts w:ascii="Times New Roman" w:hAnsi="Times New Roman" w:hint="eastAsia"/>
        </w:rPr>
        <w:t xml:space="preserve"> study</w:t>
      </w:r>
      <w:r w:rsidRPr="00AE561D">
        <w:rPr>
          <w:rFonts w:ascii="Times New Roman" w:hAnsi="Times New Roman"/>
        </w:rPr>
        <w:t>.</w:t>
      </w:r>
      <w:r w:rsidRPr="00AE561D">
        <w:rPr>
          <w:rFonts w:ascii="Times New Roman" w:hAnsi="Times New Roman" w:hint="eastAsia"/>
        </w:rPr>
        <w:t xml:space="preserve"> On top of that, we may consider other extended scenarios/sub-use-cases for 6G</w:t>
      </w:r>
      <w:r w:rsidRPr="00AE561D">
        <w:rPr>
          <w:rFonts w:ascii="Times New Roman" w:hAnsi="Times New Roman"/>
        </w:rPr>
        <w:t>R</w:t>
      </w:r>
      <w:r w:rsidRPr="00AE561D">
        <w:rPr>
          <w:rFonts w:ascii="Times New Roman" w:hAnsi="Times New Roman" w:hint="eastAsia"/>
        </w:rPr>
        <w:t xml:space="preserve">. </w:t>
      </w:r>
    </w:p>
    <w:p w14:paraId="27528C25" w14:textId="670C7898" w:rsidR="00D914AB" w:rsidRPr="00AE561D" w:rsidRDefault="00D914AB" w:rsidP="00D914AB">
      <w:pPr>
        <w:ind w:firstLineChars="200" w:firstLine="440"/>
        <w:jc w:val="both"/>
        <w:rPr>
          <w:rFonts w:ascii="Times New Roman" w:hAnsi="Times New Roman"/>
        </w:rPr>
      </w:pPr>
      <w:r w:rsidRPr="00AE561D">
        <w:rPr>
          <w:rFonts w:ascii="Times New Roman" w:hAnsi="Times New Roman"/>
        </w:rPr>
        <w:t>Note that</w:t>
      </w:r>
      <w:r w:rsidRPr="00AE561D">
        <w:rPr>
          <w:rFonts w:ascii="Times New Roman" w:hAnsi="Times New Roman" w:hint="eastAsia"/>
        </w:rPr>
        <w:t xml:space="preserve"> study for the CSI compression has only focused on the FDD scenario. Due to its flexibility on DL/UL resource allocation, TDD has been widely deployed, especially in high frequency bands. In TDD, CSI overhead may not be a critical issue </w:t>
      </w:r>
      <w:r w:rsidR="00273E95">
        <w:rPr>
          <w:rFonts w:ascii="Times New Roman" w:hAnsi="Times New Roman" w:hint="eastAsia"/>
        </w:rPr>
        <w:t>due</w:t>
      </w:r>
      <w:r w:rsidR="00273E95" w:rsidRPr="00AE561D">
        <w:rPr>
          <w:rFonts w:ascii="Times New Roman" w:hAnsi="Times New Roman" w:hint="eastAsia"/>
        </w:rPr>
        <w:t xml:space="preserve"> </w:t>
      </w:r>
      <w:r w:rsidRPr="00AE561D">
        <w:rPr>
          <w:rFonts w:ascii="Times New Roman" w:hAnsi="Times New Roman" w:hint="eastAsia"/>
        </w:rPr>
        <w:t xml:space="preserve">to the DL and UL channel reciprocity </w:t>
      </w:r>
      <w:r w:rsidRPr="00AE561D">
        <w:rPr>
          <w:rFonts w:ascii="Times New Roman" w:hAnsi="Times New Roman" w:hint="eastAsia"/>
        </w:rPr>
        <w:lastRenderedPageBreak/>
        <w:t xml:space="preserve">characteristic. However, it should be noted that SRS coverage/capacity is often limited due to the Tx power limitation of UE. Also, other factors such as MPE and UL interference limit SRS based DL/UL channel estimation quality. Therefore, taking the wide deployment of TDD and the potential gain of CSI compression into account, it is attractive to consider CSI compression in the TDD case. In TDD scenario, NW-side CSI reconstruction model may take both CSI feedback from UE and SRS measurement, that is, the decoder can use CSI feedback information and SRS measurement selectively or in a combinatorial way. In this TDD fusion scenario, time gap between SRS and CSI-RS needs to be considered since outdated SRS or CSI may lead to the channel information mismatch between SRS measurement and compressed CSI feedback from CSI-RS measurement, where partial band transmission or hopping behavior need to be </w:t>
      </w:r>
      <w:r w:rsidRPr="00AE561D">
        <w:rPr>
          <w:rFonts w:ascii="Times New Roman" w:hAnsi="Times New Roman"/>
        </w:rPr>
        <w:t>considered</w:t>
      </w:r>
      <w:r w:rsidRPr="00AE561D">
        <w:rPr>
          <w:rFonts w:ascii="Times New Roman" w:hAnsi="Times New Roman" w:hint="eastAsia"/>
        </w:rPr>
        <w:t xml:space="preserve"> as well. It is worth noting that the encoder (CSI generation part) model complexity doesn</w:t>
      </w:r>
      <w:r w:rsidRPr="00AE561D">
        <w:rPr>
          <w:rFonts w:ascii="Times New Roman" w:hAnsi="Times New Roman"/>
        </w:rPr>
        <w:t>’</w:t>
      </w:r>
      <w:r w:rsidRPr="00AE561D">
        <w:rPr>
          <w:rFonts w:ascii="Times New Roman" w:hAnsi="Times New Roman" w:hint="eastAsia"/>
        </w:rPr>
        <w:t>t have to vary from NR CSI compression. The model complexity of encoder remains the same as NR CSI compression</w:t>
      </w:r>
      <w:r>
        <w:rPr>
          <w:rFonts w:ascii="Times New Roman" w:hAnsi="Times New Roman"/>
        </w:rPr>
        <w:t>.</w:t>
      </w:r>
    </w:p>
    <w:p w14:paraId="4D9B571A" w14:textId="4996EA16" w:rsidR="00D914AB" w:rsidRPr="00C61ED0" w:rsidRDefault="00D914AB" w:rsidP="00D914AB">
      <w:pPr>
        <w:ind w:firstLineChars="200" w:firstLine="440"/>
        <w:jc w:val="both"/>
        <w:rPr>
          <w:rFonts w:ascii="Times New Roman" w:hAnsi="Times New Roman"/>
          <w:b/>
          <w:bCs/>
          <w:i/>
          <w:iCs/>
        </w:rPr>
      </w:pPr>
      <w:r w:rsidRPr="00C61ED0">
        <w:rPr>
          <w:rFonts w:ascii="Times New Roman" w:hAnsi="Times New Roman"/>
          <w:b/>
          <w:bCs/>
          <w:i/>
          <w:iCs/>
        </w:rPr>
        <w:t xml:space="preserve">Proposal </w:t>
      </w:r>
      <w:r w:rsidR="00233F34">
        <w:rPr>
          <w:rFonts w:ascii="Times New Roman" w:hAnsi="Times New Roman"/>
          <w:b/>
          <w:bCs/>
          <w:i/>
          <w:iCs/>
        </w:rPr>
        <w:t>1</w:t>
      </w:r>
      <w:r w:rsidRPr="00C61ED0">
        <w:rPr>
          <w:rFonts w:ascii="Times New Roman" w:hAnsi="Times New Roman"/>
          <w:b/>
          <w:bCs/>
          <w:i/>
          <w:iCs/>
        </w:rPr>
        <w:t>: S</w:t>
      </w:r>
      <w:r w:rsidRPr="00C61ED0">
        <w:rPr>
          <w:rFonts w:ascii="Times New Roman" w:hAnsi="Times New Roman" w:hint="eastAsia"/>
          <w:b/>
          <w:bCs/>
          <w:i/>
          <w:iCs/>
        </w:rPr>
        <w:t xml:space="preserve">tudy </w:t>
      </w:r>
      <w:r w:rsidRPr="00C61ED0">
        <w:rPr>
          <w:rFonts w:ascii="Times New Roman" w:hAnsi="Times New Roman"/>
          <w:b/>
          <w:bCs/>
          <w:i/>
          <w:iCs/>
        </w:rPr>
        <w:t>reciprocity</w:t>
      </w:r>
      <w:r w:rsidR="00C61ED0" w:rsidRPr="00C61ED0">
        <w:rPr>
          <w:rFonts w:ascii="Times New Roman" w:hAnsi="Times New Roman"/>
          <w:b/>
          <w:bCs/>
          <w:i/>
          <w:iCs/>
        </w:rPr>
        <w:t>-</w:t>
      </w:r>
      <w:r w:rsidRPr="00C61ED0">
        <w:rPr>
          <w:rFonts w:ascii="Times New Roman" w:hAnsi="Times New Roman" w:hint="eastAsia"/>
          <w:b/>
          <w:bCs/>
          <w:i/>
          <w:iCs/>
        </w:rPr>
        <w:t xml:space="preserve">based CSI </w:t>
      </w:r>
      <w:r w:rsidRPr="00C61ED0">
        <w:rPr>
          <w:rFonts w:ascii="Times New Roman" w:hAnsi="Times New Roman"/>
          <w:b/>
          <w:bCs/>
          <w:i/>
          <w:iCs/>
        </w:rPr>
        <w:t xml:space="preserve">acquisition including </w:t>
      </w:r>
      <w:r w:rsidRPr="00C61ED0">
        <w:rPr>
          <w:rFonts w:ascii="Times New Roman" w:hAnsi="Times New Roman" w:hint="eastAsia"/>
          <w:b/>
          <w:bCs/>
          <w:i/>
          <w:iCs/>
        </w:rPr>
        <w:t>CSI compression extension with SRS</w:t>
      </w:r>
      <w:r w:rsidR="00466921">
        <w:rPr>
          <w:rFonts w:ascii="Times New Roman" w:hAnsi="Times New Roman"/>
          <w:b/>
          <w:bCs/>
          <w:i/>
          <w:iCs/>
        </w:rPr>
        <w:t>, i.e., AIML</w:t>
      </w:r>
      <w:r w:rsidR="00466921" w:rsidRPr="00466921">
        <w:t xml:space="preserve"> </w:t>
      </w:r>
      <w:r w:rsidR="00466921">
        <w:rPr>
          <w:rFonts w:ascii="Times New Roman" w:hAnsi="Times New Roman"/>
          <w:b/>
          <w:bCs/>
          <w:i/>
          <w:iCs/>
        </w:rPr>
        <w:t>s</w:t>
      </w:r>
      <w:r w:rsidR="00466921" w:rsidRPr="00466921">
        <w:rPr>
          <w:rFonts w:ascii="Times New Roman" w:hAnsi="Times New Roman"/>
          <w:b/>
          <w:bCs/>
          <w:i/>
          <w:iCs/>
        </w:rPr>
        <w:t>ub-case D</w:t>
      </w:r>
      <w:r w:rsidR="00466921">
        <w:rPr>
          <w:rFonts w:ascii="Times New Roman" w:hAnsi="Times New Roman"/>
          <w:b/>
          <w:bCs/>
          <w:i/>
          <w:iCs/>
        </w:rPr>
        <w:t>.</w:t>
      </w:r>
    </w:p>
    <w:p w14:paraId="76967336" w14:textId="69B37CE7" w:rsidR="00D914AB" w:rsidRPr="008F4CCB" w:rsidRDefault="00D914AB" w:rsidP="00D914AB">
      <w:pPr>
        <w:pStyle w:val="2"/>
        <w:spacing w:before="100" w:beforeAutospacing="1" w:after="100" w:afterAutospacing="1" w:line="300" w:lineRule="auto"/>
        <w:contextualSpacing/>
        <w:rPr>
          <w:rFonts w:ascii="Times New Roman" w:hAnsi="Times New Roman"/>
          <w:i w:val="0"/>
          <w:iCs w:val="0"/>
        </w:rPr>
      </w:pPr>
      <w:r>
        <w:rPr>
          <w:rFonts w:ascii="Times New Roman" w:hAnsi="Times New Roman"/>
          <w:i w:val="0"/>
          <w:iCs w:val="0"/>
        </w:rPr>
        <w:t>PTRS and TRS design</w:t>
      </w:r>
    </w:p>
    <w:p w14:paraId="450C4A37" w14:textId="593634B9" w:rsidR="00D914AB" w:rsidRPr="00442528" w:rsidRDefault="00D914AB" w:rsidP="00D914AB">
      <w:pPr>
        <w:ind w:firstLineChars="200" w:firstLine="440"/>
        <w:jc w:val="both"/>
        <w:rPr>
          <w:rFonts w:ascii="Times New Roman" w:hAnsi="Times New Roman"/>
        </w:rPr>
      </w:pPr>
      <w:r>
        <w:rPr>
          <w:rFonts w:ascii="Times New Roman" w:hAnsi="Times New Roman"/>
        </w:rPr>
        <w:t>PTRS is introduced in NR to compensate common phase error since, i</w:t>
      </w:r>
      <w:r w:rsidRPr="00A4329F">
        <w:rPr>
          <w:rFonts w:ascii="Times New Roman" w:hAnsi="Times New Roman"/>
        </w:rPr>
        <w:t xml:space="preserve">n </w:t>
      </w:r>
      <w:r>
        <w:rPr>
          <w:rFonts w:ascii="Times New Roman" w:hAnsi="Times New Roman"/>
        </w:rPr>
        <w:t>FR2</w:t>
      </w:r>
      <w:r w:rsidRPr="00A4329F">
        <w:rPr>
          <w:rFonts w:ascii="Times New Roman" w:hAnsi="Times New Roman"/>
        </w:rPr>
        <w:t>, the impact of phase noise is large due to the impairment of RF hardware, which distorts transmitted/received signal</w:t>
      </w:r>
      <w:r>
        <w:rPr>
          <w:rFonts w:ascii="Times New Roman" w:hAnsi="Times New Roman"/>
        </w:rPr>
        <w:t>. Given that p</w:t>
      </w:r>
      <w:r w:rsidRPr="00442528">
        <w:rPr>
          <w:rFonts w:ascii="Times New Roman" w:hAnsi="Times New Roman"/>
        </w:rPr>
        <w:t xml:space="preserve">erformance improvement due to CPE compensation </w:t>
      </w:r>
      <w:r>
        <w:rPr>
          <w:rFonts w:ascii="Times New Roman" w:hAnsi="Times New Roman"/>
        </w:rPr>
        <w:t>depends on</w:t>
      </w:r>
      <w:r w:rsidRPr="00442528">
        <w:rPr>
          <w:rFonts w:ascii="Times New Roman" w:hAnsi="Times New Roman"/>
        </w:rPr>
        <w:t xml:space="preserve"> MCS </w:t>
      </w:r>
      <w:r>
        <w:rPr>
          <w:rFonts w:ascii="Times New Roman" w:hAnsi="Times New Roman"/>
        </w:rPr>
        <w:t>and scheduled</w:t>
      </w:r>
      <w:r w:rsidRPr="00442528">
        <w:rPr>
          <w:rFonts w:ascii="Times New Roman" w:hAnsi="Times New Roman"/>
        </w:rPr>
        <w:t xml:space="preserve"> bandwidth</w:t>
      </w:r>
      <w:r>
        <w:rPr>
          <w:rFonts w:ascii="Times New Roman" w:hAnsi="Times New Roman"/>
        </w:rPr>
        <w:t xml:space="preserve">, </w:t>
      </w:r>
      <w:r w:rsidRPr="00442528">
        <w:rPr>
          <w:rFonts w:ascii="Times New Roman" w:hAnsi="Times New Roman"/>
        </w:rPr>
        <w:t>presence</w:t>
      </w:r>
      <w:r w:rsidR="00273E95">
        <w:rPr>
          <w:rFonts w:ascii="Times New Roman" w:hAnsi="Times New Roman" w:hint="eastAsia"/>
        </w:rPr>
        <w:t xml:space="preserve"> of PTRS antenna port</w:t>
      </w:r>
      <w:r w:rsidRPr="00442528">
        <w:rPr>
          <w:rFonts w:ascii="Times New Roman" w:hAnsi="Times New Roman"/>
        </w:rPr>
        <w:t xml:space="preserve"> and time/frequency pattern are a function of the corresponding scheduled MCS of the corresponding codeword and scheduled bandwidth.</w:t>
      </w:r>
      <w:r>
        <w:rPr>
          <w:rFonts w:ascii="Times New Roman" w:hAnsi="Times New Roman"/>
        </w:rPr>
        <w:t xml:space="preserve"> Also, up to 2 PTRS ports are supported considering MTRP operation in DL and multi-panel operation in UL. In 6G</w:t>
      </w:r>
      <w:r w:rsidR="007D5140">
        <w:rPr>
          <w:rFonts w:ascii="Times New Roman" w:hAnsi="Times New Roman" w:hint="eastAsia"/>
        </w:rPr>
        <w:t>R</w:t>
      </w:r>
      <w:r>
        <w:rPr>
          <w:rFonts w:ascii="Times New Roman" w:hAnsi="Times New Roman"/>
        </w:rPr>
        <w:t>, PTRS is still needed for phase error compensation in FR 2 and FR 3</w:t>
      </w:r>
      <w:r w:rsidR="007D5140">
        <w:rPr>
          <w:rFonts w:ascii="Times New Roman" w:hAnsi="Times New Roman" w:hint="eastAsia"/>
        </w:rPr>
        <w:t>,</w:t>
      </w:r>
      <w:r>
        <w:rPr>
          <w:rFonts w:ascii="Times New Roman" w:hAnsi="Times New Roman"/>
        </w:rPr>
        <w:t xml:space="preserve"> and also it is beneficial in FR 1 for low capability UE like NR RedCap due to potential RF impairment. Furthermore, in 6G</w:t>
      </w:r>
      <w:r w:rsidR="007D5140">
        <w:rPr>
          <w:rFonts w:ascii="Times New Roman" w:hAnsi="Times New Roman" w:hint="eastAsia"/>
        </w:rPr>
        <w:t>R</w:t>
      </w:r>
      <w:r>
        <w:rPr>
          <w:rFonts w:ascii="Times New Roman" w:hAnsi="Times New Roman"/>
        </w:rPr>
        <w:t>, as number of MTRPs and UE Tx panels increases, more than 2 PTRS ports can be considered.</w:t>
      </w:r>
    </w:p>
    <w:p w14:paraId="0387EC30" w14:textId="0F918C1B" w:rsidR="00D914AB" w:rsidRPr="00233F34" w:rsidRDefault="00D914AB" w:rsidP="00233F34">
      <w:pPr>
        <w:ind w:firstLineChars="200" w:firstLine="440"/>
        <w:jc w:val="both"/>
        <w:rPr>
          <w:rFonts w:ascii="Times New Roman" w:hAnsi="Times New Roman"/>
          <w:b/>
          <w:bCs/>
          <w:i/>
          <w:iCs/>
        </w:rPr>
      </w:pPr>
      <w:r w:rsidRPr="00233F34">
        <w:rPr>
          <w:rFonts w:ascii="Times New Roman" w:hAnsi="Times New Roman"/>
          <w:b/>
          <w:bCs/>
          <w:i/>
          <w:iCs/>
        </w:rPr>
        <w:t xml:space="preserve">Proposal </w:t>
      </w:r>
      <w:r w:rsidR="00233F34">
        <w:rPr>
          <w:rFonts w:ascii="Times New Roman" w:hAnsi="Times New Roman"/>
          <w:b/>
          <w:bCs/>
          <w:i/>
          <w:iCs/>
        </w:rPr>
        <w:t>2</w:t>
      </w:r>
      <w:r w:rsidRPr="00233F34">
        <w:rPr>
          <w:rFonts w:ascii="Times New Roman" w:hAnsi="Times New Roman"/>
          <w:b/>
          <w:bCs/>
          <w:i/>
          <w:iCs/>
        </w:rPr>
        <w:t xml:space="preserve">: </w:t>
      </w:r>
      <w:r w:rsidR="007D5140">
        <w:rPr>
          <w:rFonts w:ascii="Times New Roman" w:hAnsi="Times New Roman" w:hint="eastAsia"/>
          <w:b/>
          <w:bCs/>
          <w:i/>
          <w:iCs/>
        </w:rPr>
        <w:t>S</w:t>
      </w:r>
      <w:r w:rsidRPr="00233F34">
        <w:rPr>
          <w:rFonts w:ascii="Times New Roman" w:hAnsi="Times New Roman"/>
          <w:b/>
          <w:bCs/>
          <w:i/>
          <w:iCs/>
        </w:rPr>
        <w:t>tudy more than 2 ports PTRS considering NR PTRS design as</w:t>
      </w:r>
      <w:r w:rsidR="007D5140">
        <w:rPr>
          <w:rFonts w:ascii="Times New Roman" w:hAnsi="Times New Roman" w:hint="eastAsia"/>
          <w:b/>
          <w:bCs/>
          <w:i/>
          <w:iCs/>
        </w:rPr>
        <w:t xml:space="preserve"> a</w:t>
      </w:r>
      <w:r w:rsidRPr="00233F34">
        <w:rPr>
          <w:rFonts w:ascii="Times New Roman" w:hAnsi="Times New Roman"/>
          <w:b/>
          <w:bCs/>
          <w:i/>
          <w:iCs/>
        </w:rPr>
        <w:t xml:space="preserve"> baseline</w:t>
      </w:r>
      <w:r w:rsidR="00233F34">
        <w:rPr>
          <w:rFonts w:ascii="Times New Roman" w:hAnsi="Times New Roman"/>
          <w:b/>
          <w:bCs/>
          <w:i/>
          <w:iCs/>
        </w:rPr>
        <w:t>.</w:t>
      </w:r>
      <w:r w:rsidRPr="00233F34">
        <w:rPr>
          <w:rFonts w:ascii="Times New Roman" w:hAnsi="Times New Roman"/>
          <w:b/>
          <w:bCs/>
          <w:i/>
          <w:iCs/>
        </w:rPr>
        <w:t xml:space="preserve"> </w:t>
      </w:r>
    </w:p>
    <w:p w14:paraId="16A674A9" w14:textId="3B33DCC5" w:rsidR="00D914AB" w:rsidRDefault="00D914AB" w:rsidP="00D914AB">
      <w:pPr>
        <w:ind w:firstLineChars="200" w:firstLine="440"/>
        <w:jc w:val="both"/>
        <w:rPr>
          <w:rFonts w:ascii="Times New Roman" w:hAnsi="Times New Roman"/>
        </w:rPr>
      </w:pPr>
      <w:r w:rsidRPr="00D41D72">
        <w:rPr>
          <w:rFonts w:ascii="Times New Roman" w:hAnsi="Times New Roman" w:hint="eastAsia"/>
        </w:rPr>
        <w:t>T</w:t>
      </w:r>
      <w:r w:rsidRPr="00D41D72">
        <w:rPr>
          <w:rFonts w:ascii="Times New Roman" w:hAnsi="Times New Roman"/>
        </w:rPr>
        <w:t>RS</w:t>
      </w:r>
      <w:r>
        <w:rPr>
          <w:rFonts w:ascii="Times New Roman" w:hAnsi="Times New Roman"/>
        </w:rPr>
        <w:t xml:space="preserve"> is also introduced in NR for time and frequency tracking for DL channel. Since always-on CRS is not supported in NR, new type of RS with sufficient time and frequency density is needed to derive channel property such as QCL type A. As a result, periodic TRS is supported and aperiodic TRS is also introduced for early time and frequency tracking before periodic TRS is transmitted. In NR Rel-18 and Rel-19, TRS is additionally used for other purposes. In Rel-18, UE can be configured multiple periodic TRSs to calculate TDCP and in Rel-19, multiple periodic TRSs can be used to measure CJT </w:t>
      </w:r>
      <w:r w:rsidRPr="003F3E3B">
        <w:rPr>
          <w:rFonts w:ascii="Times New Roman" w:hAnsi="Times New Roman"/>
        </w:rPr>
        <w:t>delay offset</w:t>
      </w:r>
      <w:r>
        <w:rPr>
          <w:rFonts w:ascii="Times New Roman" w:hAnsi="Times New Roman"/>
        </w:rPr>
        <w:t xml:space="preserve"> and </w:t>
      </w:r>
      <w:r w:rsidRPr="003F3E3B">
        <w:rPr>
          <w:rFonts w:ascii="Times New Roman" w:hAnsi="Times New Roman"/>
        </w:rPr>
        <w:t>CJT frequency offset</w:t>
      </w:r>
      <w:r>
        <w:rPr>
          <w:rFonts w:ascii="Times New Roman" w:hAnsi="Times New Roman"/>
        </w:rPr>
        <w:t xml:space="preserve"> among MTRP. In Rel-20, there was discussion to use TRS for beam measurement for UEI beam reporting, but no consensus was made to support it.</w:t>
      </w:r>
    </w:p>
    <w:p w14:paraId="54C1A3FC" w14:textId="5DB894B0" w:rsidR="00D914AB" w:rsidRDefault="00D914AB" w:rsidP="00233F34">
      <w:pPr>
        <w:ind w:firstLineChars="200" w:firstLine="440"/>
        <w:jc w:val="both"/>
        <w:rPr>
          <w:rFonts w:ascii="Times New Roman" w:hAnsi="Times New Roman"/>
          <w:b/>
          <w:bCs/>
          <w:i/>
          <w:iCs/>
        </w:rPr>
      </w:pPr>
      <w:r w:rsidRPr="00233F34">
        <w:rPr>
          <w:rFonts w:ascii="Times New Roman" w:hAnsi="Times New Roman"/>
          <w:b/>
          <w:bCs/>
          <w:i/>
          <w:iCs/>
        </w:rPr>
        <w:t xml:space="preserve">Proposal </w:t>
      </w:r>
      <w:r w:rsidR="00233F34">
        <w:rPr>
          <w:rFonts w:ascii="Times New Roman" w:hAnsi="Times New Roman"/>
          <w:b/>
          <w:bCs/>
          <w:i/>
          <w:iCs/>
        </w:rPr>
        <w:t>3</w:t>
      </w:r>
      <w:r w:rsidRPr="00233F34">
        <w:rPr>
          <w:rFonts w:ascii="Times New Roman" w:hAnsi="Times New Roman"/>
          <w:b/>
          <w:bCs/>
          <w:i/>
          <w:iCs/>
        </w:rPr>
        <w:t xml:space="preserve">: </w:t>
      </w:r>
      <w:r w:rsidR="007D5140">
        <w:rPr>
          <w:rFonts w:ascii="Times New Roman" w:hAnsi="Times New Roman" w:hint="eastAsia"/>
          <w:b/>
          <w:bCs/>
          <w:i/>
          <w:iCs/>
        </w:rPr>
        <w:t>S</w:t>
      </w:r>
      <w:r w:rsidR="007D5140" w:rsidRPr="00233F34">
        <w:rPr>
          <w:rFonts w:ascii="Times New Roman" w:hAnsi="Times New Roman"/>
          <w:b/>
          <w:bCs/>
          <w:i/>
          <w:iCs/>
        </w:rPr>
        <w:t xml:space="preserve">tudy </w:t>
      </w:r>
      <w:r w:rsidRPr="00233F34">
        <w:rPr>
          <w:rFonts w:ascii="Times New Roman" w:hAnsi="Times New Roman"/>
          <w:b/>
          <w:bCs/>
          <w:i/>
          <w:iCs/>
        </w:rPr>
        <w:t>TRS usage</w:t>
      </w:r>
      <w:r w:rsidR="007D5140">
        <w:rPr>
          <w:rFonts w:ascii="Times New Roman" w:hAnsi="Times New Roman" w:hint="eastAsia"/>
          <w:b/>
          <w:bCs/>
          <w:i/>
          <w:iCs/>
        </w:rPr>
        <w:t>s</w:t>
      </w:r>
      <w:r w:rsidRPr="00233F34">
        <w:rPr>
          <w:rFonts w:ascii="Times New Roman" w:hAnsi="Times New Roman"/>
          <w:b/>
          <w:bCs/>
          <w:i/>
          <w:iCs/>
        </w:rPr>
        <w:t xml:space="preserve"> in addition to the original purpose of time and frequency tracking and consider NR TRS design </w:t>
      </w:r>
      <w:r w:rsidR="00233F34">
        <w:rPr>
          <w:rFonts w:ascii="Times New Roman" w:hAnsi="Times New Roman"/>
          <w:b/>
          <w:bCs/>
          <w:i/>
          <w:iCs/>
        </w:rPr>
        <w:t>a</w:t>
      </w:r>
      <w:r w:rsidRPr="00233F34">
        <w:rPr>
          <w:rFonts w:ascii="Times New Roman" w:hAnsi="Times New Roman"/>
          <w:b/>
          <w:bCs/>
          <w:i/>
          <w:iCs/>
        </w:rPr>
        <w:t>s</w:t>
      </w:r>
      <w:r w:rsidR="007D5140">
        <w:rPr>
          <w:rFonts w:ascii="Times New Roman" w:hAnsi="Times New Roman" w:hint="eastAsia"/>
          <w:b/>
          <w:bCs/>
          <w:i/>
          <w:iCs/>
        </w:rPr>
        <w:t xml:space="preserve"> a</w:t>
      </w:r>
      <w:r w:rsidRPr="00233F34">
        <w:rPr>
          <w:rFonts w:ascii="Times New Roman" w:hAnsi="Times New Roman"/>
          <w:b/>
          <w:bCs/>
          <w:i/>
          <w:iCs/>
        </w:rPr>
        <w:t xml:space="preserve"> baseline for further discussion</w:t>
      </w:r>
      <w:r w:rsidR="00233F34">
        <w:rPr>
          <w:rFonts w:ascii="Times New Roman" w:hAnsi="Times New Roman"/>
          <w:b/>
          <w:bCs/>
          <w:i/>
          <w:iCs/>
        </w:rPr>
        <w:t>.</w:t>
      </w:r>
    </w:p>
    <w:p w14:paraId="4FA48BE7" w14:textId="3999B2E6" w:rsidR="00D36CCF" w:rsidRPr="00DB48E4" w:rsidRDefault="00D36CCF" w:rsidP="00D36CCF">
      <w:pPr>
        <w:ind w:firstLineChars="200" w:firstLine="440"/>
        <w:jc w:val="both"/>
        <w:rPr>
          <w:rFonts w:ascii="Times New Roman" w:hAnsi="Times New Roman"/>
        </w:rPr>
      </w:pPr>
      <w:r>
        <w:rPr>
          <w:rFonts w:ascii="Times New Roman" w:hAnsi="Times New Roman" w:hint="eastAsia"/>
        </w:rPr>
        <w:t xml:space="preserve">Regarding TRS design, NR adopted CSI-RS </w:t>
      </w:r>
      <w:r>
        <w:rPr>
          <w:rFonts w:ascii="Times New Roman" w:hAnsi="Times New Roman"/>
        </w:rPr>
        <w:t>aggregation-based</w:t>
      </w:r>
      <w:r>
        <w:rPr>
          <w:rFonts w:ascii="Times New Roman" w:hAnsi="Times New Roman" w:hint="eastAsia"/>
        </w:rPr>
        <w:t xml:space="preserve"> RS design which was efficient for reducing specification effort. In addition, this way of TRS design makes interference management easier, e.g.</w:t>
      </w:r>
      <w:r w:rsidR="00D74FDA">
        <w:rPr>
          <w:rFonts w:ascii="Times New Roman" w:hAnsi="Times New Roman"/>
        </w:rPr>
        <w:t>,</w:t>
      </w:r>
      <w:r>
        <w:rPr>
          <w:rFonts w:ascii="Times New Roman" w:hAnsi="Times New Roman" w:hint="eastAsia"/>
        </w:rPr>
        <w:t xml:space="preserve"> for avoiding collision with NZP CSI-RS for another purpose in a neighbor cell. Thus, we propose to adopt NR design principle of TRS in 6GR. </w:t>
      </w:r>
    </w:p>
    <w:p w14:paraId="53A081E8" w14:textId="5870F89F" w:rsidR="00D36CCF" w:rsidRPr="00D36CCF" w:rsidRDefault="00D36CCF" w:rsidP="00233F34">
      <w:pPr>
        <w:ind w:firstLineChars="200" w:firstLine="440"/>
        <w:jc w:val="both"/>
        <w:rPr>
          <w:rFonts w:ascii="Times New Roman" w:hAnsi="Times New Roman"/>
          <w:b/>
          <w:bCs/>
          <w:i/>
          <w:iCs/>
        </w:rPr>
      </w:pPr>
      <w:r w:rsidRPr="00233F34">
        <w:rPr>
          <w:rFonts w:ascii="Times New Roman" w:hAnsi="Times New Roman"/>
          <w:b/>
          <w:bCs/>
          <w:i/>
          <w:iCs/>
        </w:rPr>
        <w:t xml:space="preserve">Proposal </w:t>
      </w:r>
      <w:r>
        <w:rPr>
          <w:rFonts w:ascii="Times New Roman" w:hAnsi="Times New Roman" w:hint="eastAsia"/>
          <w:b/>
          <w:bCs/>
          <w:i/>
          <w:iCs/>
        </w:rPr>
        <w:t>4</w:t>
      </w:r>
      <w:r w:rsidRPr="00233F34">
        <w:rPr>
          <w:rFonts w:ascii="Times New Roman" w:hAnsi="Times New Roman"/>
          <w:b/>
          <w:bCs/>
          <w:i/>
          <w:iCs/>
        </w:rPr>
        <w:t xml:space="preserve">: </w:t>
      </w:r>
      <w:r>
        <w:rPr>
          <w:rFonts w:ascii="Times New Roman" w:hAnsi="Times New Roman" w:hint="eastAsia"/>
          <w:b/>
          <w:bCs/>
          <w:i/>
          <w:iCs/>
        </w:rPr>
        <w:t xml:space="preserve">TRS is supported by </w:t>
      </w:r>
      <w:r>
        <w:rPr>
          <w:rFonts w:ascii="Times New Roman" w:hAnsi="Times New Roman"/>
          <w:b/>
          <w:bCs/>
          <w:i/>
          <w:iCs/>
        </w:rPr>
        <w:t>aggregat</w:t>
      </w:r>
      <w:r>
        <w:rPr>
          <w:rFonts w:ascii="Times New Roman" w:hAnsi="Times New Roman" w:hint="eastAsia"/>
          <w:b/>
          <w:bCs/>
          <w:i/>
          <w:iCs/>
        </w:rPr>
        <w:t xml:space="preserve">ing multiple NZP CSI-RS </w:t>
      </w:r>
      <w:r>
        <w:rPr>
          <w:rFonts w:ascii="Times New Roman" w:hAnsi="Times New Roman"/>
          <w:b/>
          <w:bCs/>
          <w:i/>
          <w:iCs/>
        </w:rPr>
        <w:t>resource</w:t>
      </w:r>
      <w:r>
        <w:rPr>
          <w:rFonts w:ascii="Times New Roman" w:hAnsi="Times New Roman" w:hint="eastAsia"/>
          <w:b/>
          <w:bCs/>
          <w:i/>
          <w:iCs/>
        </w:rPr>
        <w:t>s as in NR.</w:t>
      </w:r>
    </w:p>
    <w:p w14:paraId="451F790D" w14:textId="08A202D9" w:rsidR="00167213" w:rsidRPr="008F4CCB" w:rsidRDefault="00FE3657" w:rsidP="009B09B3">
      <w:pPr>
        <w:pStyle w:val="1"/>
        <w:pBdr>
          <w:top w:val="single" w:sz="12" w:space="1" w:color="auto"/>
        </w:pBdr>
        <w:spacing w:before="100" w:beforeAutospacing="1" w:after="100" w:afterAutospacing="1" w:line="300" w:lineRule="auto"/>
        <w:ind w:left="431" w:hanging="431"/>
        <w:contextualSpacing/>
        <w:rPr>
          <w:rFonts w:ascii="Times New Roman" w:hAnsi="Times New Roman"/>
          <w:color w:val="auto"/>
          <w:sz w:val="32"/>
          <w:lang w:val="en-US" w:eastAsia="ko-KR"/>
        </w:rPr>
      </w:pPr>
      <w:r w:rsidRPr="008F4CCB">
        <w:rPr>
          <w:rFonts w:ascii="Times New Roman" w:hAnsi="Times New Roman"/>
          <w:color w:val="auto"/>
          <w:sz w:val="32"/>
          <w:lang w:val="en-US" w:eastAsia="ko-KR"/>
        </w:rPr>
        <w:lastRenderedPageBreak/>
        <w:t>Conclusion</w:t>
      </w:r>
    </w:p>
    <w:p w14:paraId="163C174B" w14:textId="2EF50DFB" w:rsidR="002126C4" w:rsidRPr="008F4CCB" w:rsidRDefault="002F3C98" w:rsidP="009B09B3">
      <w:pPr>
        <w:spacing w:before="100" w:beforeAutospacing="1" w:after="100" w:afterAutospacing="1" w:line="300" w:lineRule="auto"/>
        <w:ind w:firstLineChars="193" w:firstLine="425"/>
        <w:contextualSpacing/>
        <w:jc w:val="both"/>
        <w:rPr>
          <w:rFonts w:ascii="Times New Roman" w:hAnsi="Times New Roman"/>
        </w:rPr>
      </w:pPr>
      <w:r w:rsidRPr="008F4CCB">
        <w:rPr>
          <w:rFonts w:ascii="Times New Roman" w:hAnsi="Times New Roman"/>
        </w:rPr>
        <w:t>In this contribution, we have discussed</w:t>
      </w:r>
      <w:r w:rsidR="008020E8" w:rsidRPr="008F4CCB">
        <w:rPr>
          <w:rFonts w:ascii="Times New Roman" w:hAnsi="Times New Roman"/>
        </w:rPr>
        <w:t xml:space="preserve"> </w:t>
      </w:r>
      <w:r w:rsidR="00FF0A11" w:rsidRPr="008F4CCB">
        <w:rPr>
          <w:rFonts w:ascii="Times New Roman" w:hAnsi="Times New Roman"/>
        </w:rPr>
        <w:t xml:space="preserve">aspects of </w:t>
      </w:r>
      <w:r w:rsidR="00DF3867">
        <w:rPr>
          <w:rFonts w:ascii="Times New Roman" w:hAnsi="Times New Roman"/>
          <w:lang w:val="en-GB"/>
        </w:rPr>
        <w:t>TRS, PTRS and reciprocity-based CSI</w:t>
      </w:r>
      <w:r w:rsidR="008020E8" w:rsidRPr="008F4CCB">
        <w:rPr>
          <w:rFonts w:ascii="Times New Roman" w:hAnsi="Times New Roman"/>
        </w:rPr>
        <w:t xml:space="preserve">. Based on above discussion, we provide </w:t>
      </w:r>
      <w:r w:rsidRPr="008F4CCB">
        <w:rPr>
          <w:rFonts w:ascii="Times New Roman" w:hAnsi="Times New Roman"/>
        </w:rPr>
        <w:t>the following</w:t>
      </w:r>
      <w:r w:rsidR="002126C4" w:rsidRPr="008F4CCB">
        <w:rPr>
          <w:rFonts w:ascii="Times New Roman" w:hAnsi="Times New Roman"/>
        </w:rPr>
        <w:t xml:space="preserve"> </w:t>
      </w:r>
      <w:r w:rsidRPr="008F4CCB">
        <w:rPr>
          <w:rFonts w:ascii="Times New Roman" w:hAnsi="Times New Roman"/>
        </w:rPr>
        <w:t>proposals</w:t>
      </w:r>
      <w:r w:rsidR="008020E8" w:rsidRPr="008F4CCB">
        <w:rPr>
          <w:rFonts w:ascii="Times New Roman" w:hAnsi="Times New Roman"/>
        </w:rPr>
        <w:t>.</w:t>
      </w:r>
    </w:p>
    <w:p w14:paraId="59099BD2" w14:textId="77777777" w:rsidR="00233F34" w:rsidRPr="00C61ED0" w:rsidRDefault="00233F34" w:rsidP="00233F34">
      <w:pPr>
        <w:ind w:firstLineChars="200" w:firstLine="440"/>
        <w:jc w:val="both"/>
        <w:rPr>
          <w:rFonts w:ascii="Times New Roman" w:hAnsi="Times New Roman"/>
          <w:b/>
          <w:bCs/>
          <w:i/>
          <w:iCs/>
        </w:rPr>
      </w:pPr>
      <w:r w:rsidRPr="00C61ED0">
        <w:rPr>
          <w:rFonts w:ascii="Times New Roman" w:hAnsi="Times New Roman"/>
          <w:b/>
          <w:bCs/>
          <w:i/>
          <w:iCs/>
        </w:rPr>
        <w:t xml:space="preserve">Proposal </w:t>
      </w:r>
      <w:r>
        <w:rPr>
          <w:rFonts w:ascii="Times New Roman" w:hAnsi="Times New Roman"/>
          <w:b/>
          <w:bCs/>
          <w:i/>
          <w:iCs/>
        </w:rPr>
        <w:t>1</w:t>
      </w:r>
      <w:r w:rsidRPr="00C61ED0">
        <w:rPr>
          <w:rFonts w:ascii="Times New Roman" w:hAnsi="Times New Roman"/>
          <w:b/>
          <w:bCs/>
          <w:i/>
          <w:iCs/>
        </w:rPr>
        <w:t>: S</w:t>
      </w:r>
      <w:r w:rsidRPr="00C61ED0">
        <w:rPr>
          <w:rFonts w:ascii="Times New Roman" w:hAnsi="Times New Roman" w:hint="eastAsia"/>
          <w:b/>
          <w:bCs/>
          <w:i/>
          <w:iCs/>
        </w:rPr>
        <w:t xml:space="preserve">tudy </w:t>
      </w:r>
      <w:r w:rsidRPr="00C61ED0">
        <w:rPr>
          <w:rFonts w:ascii="Times New Roman" w:hAnsi="Times New Roman"/>
          <w:b/>
          <w:bCs/>
          <w:i/>
          <w:iCs/>
        </w:rPr>
        <w:t>reciprocity-</w:t>
      </w:r>
      <w:r w:rsidRPr="00C61ED0">
        <w:rPr>
          <w:rFonts w:ascii="Times New Roman" w:hAnsi="Times New Roman" w:hint="eastAsia"/>
          <w:b/>
          <w:bCs/>
          <w:i/>
          <w:iCs/>
        </w:rPr>
        <w:t xml:space="preserve">based CSI </w:t>
      </w:r>
      <w:r w:rsidRPr="00C61ED0">
        <w:rPr>
          <w:rFonts w:ascii="Times New Roman" w:hAnsi="Times New Roman"/>
          <w:b/>
          <w:bCs/>
          <w:i/>
          <w:iCs/>
        </w:rPr>
        <w:t xml:space="preserve">acquisition including </w:t>
      </w:r>
      <w:r w:rsidRPr="00C61ED0">
        <w:rPr>
          <w:rFonts w:ascii="Times New Roman" w:hAnsi="Times New Roman" w:hint="eastAsia"/>
          <w:b/>
          <w:bCs/>
          <w:i/>
          <w:iCs/>
        </w:rPr>
        <w:t>CSI compression extension with SRS</w:t>
      </w:r>
      <w:r>
        <w:rPr>
          <w:rFonts w:ascii="Times New Roman" w:hAnsi="Times New Roman"/>
          <w:b/>
          <w:bCs/>
          <w:i/>
          <w:iCs/>
        </w:rPr>
        <w:t>, i.e., AIML</w:t>
      </w:r>
      <w:r w:rsidRPr="00466921">
        <w:t xml:space="preserve"> </w:t>
      </w:r>
      <w:r>
        <w:rPr>
          <w:rFonts w:ascii="Times New Roman" w:hAnsi="Times New Roman"/>
          <w:b/>
          <w:bCs/>
          <w:i/>
          <w:iCs/>
        </w:rPr>
        <w:t>s</w:t>
      </w:r>
      <w:r w:rsidRPr="00466921">
        <w:rPr>
          <w:rFonts w:ascii="Times New Roman" w:hAnsi="Times New Roman"/>
          <w:b/>
          <w:bCs/>
          <w:i/>
          <w:iCs/>
        </w:rPr>
        <w:t>ub-case D</w:t>
      </w:r>
      <w:r>
        <w:rPr>
          <w:rFonts w:ascii="Times New Roman" w:hAnsi="Times New Roman"/>
          <w:b/>
          <w:bCs/>
          <w:i/>
          <w:iCs/>
        </w:rPr>
        <w:t>.</w:t>
      </w:r>
    </w:p>
    <w:p w14:paraId="3B28E051" w14:textId="77777777" w:rsidR="00D36CCF" w:rsidRPr="00233F34" w:rsidRDefault="00D36CCF" w:rsidP="00D36CCF">
      <w:pPr>
        <w:ind w:firstLineChars="200" w:firstLine="440"/>
        <w:jc w:val="both"/>
        <w:rPr>
          <w:rFonts w:ascii="Times New Roman" w:hAnsi="Times New Roman"/>
          <w:b/>
          <w:bCs/>
          <w:i/>
          <w:iCs/>
        </w:rPr>
      </w:pPr>
      <w:r w:rsidRPr="00233F34">
        <w:rPr>
          <w:rFonts w:ascii="Times New Roman" w:hAnsi="Times New Roman"/>
          <w:b/>
          <w:bCs/>
          <w:i/>
          <w:iCs/>
        </w:rPr>
        <w:t xml:space="preserve">Proposal </w:t>
      </w:r>
      <w:r>
        <w:rPr>
          <w:rFonts w:ascii="Times New Roman" w:hAnsi="Times New Roman"/>
          <w:b/>
          <w:bCs/>
          <w:i/>
          <w:iCs/>
        </w:rPr>
        <w:t>2</w:t>
      </w:r>
      <w:r w:rsidRPr="00233F34">
        <w:rPr>
          <w:rFonts w:ascii="Times New Roman" w:hAnsi="Times New Roman"/>
          <w:b/>
          <w:bCs/>
          <w:i/>
          <w:iCs/>
        </w:rPr>
        <w:t xml:space="preserve">: </w:t>
      </w:r>
      <w:r>
        <w:rPr>
          <w:rFonts w:ascii="Times New Roman" w:hAnsi="Times New Roman" w:hint="eastAsia"/>
          <w:b/>
          <w:bCs/>
          <w:i/>
          <w:iCs/>
        </w:rPr>
        <w:t>S</w:t>
      </w:r>
      <w:r w:rsidRPr="00233F34">
        <w:rPr>
          <w:rFonts w:ascii="Times New Roman" w:hAnsi="Times New Roman"/>
          <w:b/>
          <w:bCs/>
          <w:i/>
          <w:iCs/>
        </w:rPr>
        <w:t>tudy more than 2 ports PTRS considering NR PTRS design as</w:t>
      </w:r>
      <w:r>
        <w:rPr>
          <w:rFonts w:ascii="Times New Roman" w:hAnsi="Times New Roman" w:hint="eastAsia"/>
          <w:b/>
          <w:bCs/>
          <w:i/>
          <w:iCs/>
        </w:rPr>
        <w:t xml:space="preserve"> a</w:t>
      </w:r>
      <w:r w:rsidRPr="00233F34">
        <w:rPr>
          <w:rFonts w:ascii="Times New Roman" w:hAnsi="Times New Roman"/>
          <w:b/>
          <w:bCs/>
          <w:i/>
          <w:iCs/>
        </w:rPr>
        <w:t xml:space="preserve"> baseline</w:t>
      </w:r>
      <w:r>
        <w:rPr>
          <w:rFonts w:ascii="Times New Roman" w:hAnsi="Times New Roman"/>
          <w:b/>
          <w:bCs/>
          <w:i/>
          <w:iCs/>
        </w:rPr>
        <w:t>.</w:t>
      </w:r>
      <w:r w:rsidRPr="00233F34">
        <w:rPr>
          <w:rFonts w:ascii="Times New Roman" w:hAnsi="Times New Roman"/>
          <w:b/>
          <w:bCs/>
          <w:i/>
          <w:iCs/>
        </w:rPr>
        <w:t xml:space="preserve"> </w:t>
      </w:r>
    </w:p>
    <w:p w14:paraId="313D4F41" w14:textId="5B287191" w:rsidR="002A1714" w:rsidRDefault="00D36CCF" w:rsidP="00D36CCF">
      <w:pPr>
        <w:ind w:firstLineChars="200" w:firstLine="440"/>
        <w:jc w:val="both"/>
        <w:rPr>
          <w:rFonts w:ascii="Times New Roman" w:hAnsi="Times New Roman"/>
          <w:b/>
          <w:bCs/>
          <w:i/>
          <w:iCs/>
        </w:rPr>
      </w:pPr>
      <w:r w:rsidRPr="00233F34">
        <w:rPr>
          <w:rFonts w:ascii="Times New Roman" w:hAnsi="Times New Roman"/>
          <w:b/>
          <w:bCs/>
          <w:i/>
          <w:iCs/>
        </w:rPr>
        <w:t xml:space="preserve">Proposal </w:t>
      </w:r>
      <w:r>
        <w:rPr>
          <w:rFonts w:ascii="Times New Roman" w:hAnsi="Times New Roman"/>
          <w:b/>
          <w:bCs/>
          <w:i/>
          <w:iCs/>
        </w:rPr>
        <w:t>3</w:t>
      </w:r>
      <w:r w:rsidRPr="00233F34">
        <w:rPr>
          <w:rFonts w:ascii="Times New Roman" w:hAnsi="Times New Roman"/>
          <w:b/>
          <w:bCs/>
          <w:i/>
          <w:iCs/>
        </w:rPr>
        <w:t xml:space="preserve">: </w:t>
      </w:r>
      <w:r>
        <w:rPr>
          <w:rFonts w:ascii="Times New Roman" w:hAnsi="Times New Roman" w:hint="eastAsia"/>
          <w:b/>
          <w:bCs/>
          <w:i/>
          <w:iCs/>
        </w:rPr>
        <w:t>S</w:t>
      </w:r>
      <w:r w:rsidRPr="00233F34">
        <w:rPr>
          <w:rFonts w:ascii="Times New Roman" w:hAnsi="Times New Roman"/>
          <w:b/>
          <w:bCs/>
          <w:i/>
          <w:iCs/>
        </w:rPr>
        <w:t>tudy TRS usage</w:t>
      </w:r>
      <w:r>
        <w:rPr>
          <w:rFonts w:ascii="Times New Roman" w:hAnsi="Times New Roman" w:hint="eastAsia"/>
          <w:b/>
          <w:bCs/>
          <w:i/>
          <w:iCs/>
        </w:rPr>
        <w:t>s</w:t>
      </w:r>
      <w:r w:rsidRPr="00233F34">
        <w:rPr>
          <w:rFonts w:ascii="Times New Roman" w:hAnsi="Times New Roman"/>
          <w:b/>
          <w:bCs/>
          <w:i/>
          <w:iCs/>
        </w:rPr>
        <w:t xml:space="preserve"> in addition to the original purpose of time and frequency tracking and consider NR TRS design </w:t>
      </w:r>
      <w:r>
        <w:rPr>
          <w:rFonts w:ascii="Times New Roman" w:hAnsi="Times New Roman"/>
          <w:b/>
          <w:bCs/>
          <w:i/>
          <w:iCs/>
        </w:rPr>
        <w:t>a</w:t>
      </w:r>
      <w:r w:rsidRPr="00233F34">
        <w:rPr>
          <w:rFonts w:ascii="Times New Roman" w:hAnsi="Times New Roman"/>
          <w:b/>
          <w:bCs/>
          <w:i/>
          <w:iCs/>
        </w:rPr>
        <w:t>s</w:t>
      </w:r>
      <w:r>
        <w:rPr>
          <w:rFonts w:ascii="Times New Roman" w:hAnsi="Times New Roman" w:hint="eastAsia"/>
          <w:b/>
          <w:bCs/>
          <w:i/>
          <w:iCs/>
        </w:rPr>
        <w:t xml:space="preserve"> a</w:t>
      </w:r>
      <w:r w:rsidRPr="00233F34">
        <w:rPr>
          <w:rFonts w:ascii="Times New Roman" w:hAnsi="Times New Roman"/>
          <w:b/>
          <w:bCs/>
          <w:i/>
          <w:iCs/>
        </w:rPr>
        <w:t xml:space="preserve"> baseline for further discussion</w:t>
      </w:r>
      <w:r>
        <w:rPr>
          <w:rFonts w:ascii="Times New Roman" w:hAnsi="Times New Roman"/>
          <w:b/>
          <w:bCs/>
          <w:i/>
          <w:iCs/>
        </w:rPr>
        <w:t>.</w:t>
      </w:r>
    </w:p>
    <w:p w14:paraId="145E7E22" w14:textId="0819A6A9" w:rsidR="00D36CCF" w:rsidRPr="008F4CCB" w:rsidRDefault="00D36CCF" w:rsidP="00D36CCF">
      <w:pPr>
        <w:ind w:firstLineChars="200" w:firstLine="440"/>
        <w:jc w:val="both"/>
        <w:rPr>
          <w:rFonts w:ascii="Times New Roman" w:hAnsi="Times New Roman"/>
          <w:sz w:val="32"/>
        </w:rPr>
      </w:pPr>
      <w:r w:rsidRPr="00233F34">
        <w:rPr>
          <w:rFonts w:ascii="Times New Roman" w:hAnsi="Times New Roman"/>
          <w:b/>
          <w:bCs/>
          <w:i/>
          <w:iCs/>
        </w:rPr>
        <w:t xml:space="preserve">Proposal </w:t>
      </w:r>
      <w:r>
        <w:rPr>
          <w:rFonts w:ascii="Times New Roman" w:hAnsi="Times New Roman" w:hint="eastAsia"/>
          <w:b/>
          <w:bCs/>
          <w:i/>
          <w:iCs/>
        </w:rPr>
        <w:t>4</w:t>
      </w:r>
      <w:r w:rsidRPr="00233F34">
        <w:rPr>
          <w:rFonts w:ascii="Times New Roman" w:hAnsi="Times New Roman"/>
          <w:b/>
          <w:bCs/>
          <w:i/>
          <w:iCs/>
        </w:rPr>
        <w:t xml:space="preserve">: </w:t>
      </w:r>
      <w:r>
        <w:rPr>
          <w:rFonts w:ascii="Times New Roman" w:hAnsi="Times New Roman" w:hint="eastAsia"/>
          <w:b/>
          <w:bCs/>
          <w:i/>
          <w:iCs/>
        </w:rPr>
        <w:t xml:space="preserve">TRS is supported by </w:t>
      </w:r>
      <w:r>
        <w:rPr>
          <w:rFonts w:ascii="Times New Roman" w:hAnsi="Times New Roman"/>
          <w:b/>
          <w:bCs/>
          <w:i/>
          <w:iCs/>
        </w:rPr>
        <w:t>aggregat</w:t>
      </w:r>
      <w:r>
        <w:rPr>
          <w:rFonts w:ascii="Times New Roman" w:hAnsi="Times New Roman" w:hint="eastAsia"/>
          <w:b/>
          <w:bCs/>
          <w:i/>
          <w:iCs/>
        </w:rPr>
        <w:t xml:space="preserve">ing multiple NZP CSI-RS </w:t>
      </w:r>
      <w:r>
        <w:rPr>
          <w:rFonts w:ascii="Times New Roman" w:hAnsi="Times New Roman"/>
          <w:b/>
          <w:bCs/>
          <w:i/>
          <w:iCs/>
        </w:rPr>
        <w:t>resource</w:t>
      </w:r>
      <w:r>
        <w:rPr>
          <w:rFonts w:ascii="Times New Roman" w:hAnsi="Times New Roman" w:hint="eastAsia"/>
          <w:b/>
          <w:bCs/>
          <w:i/>
          <w:iCs/>
        </w:rPr>
        <w:t>s as in NR</w:t>
      </w:r>
    </w:p>
    <w:sectPr w:rsidR="00D36CCF" w:rsidRPr="008F4CCB"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3CD44" w14:textId="77777777" w:rsidR="004C3FBF" w:rsidRDefault="004C3FBF" w:rsidP="00C01439">
      <w:pPr>
        <w:spacing w:after="0" w:line="240" w:lineRule="auto"/>
      </w:pPr>
      <w:r>
        <w:separator/>
      </w:r>
    </w:p>
  </w:endnote>
  <w:endnote w:type="continuationSeparator" w:id="0">
    <w:p w14:paraId="493EC91F" w14:textId="77777777" w:rsidR="004C3FBF" w:rsidRDefault="004C3FBF"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CD4C6" w14:textId="432B12E3" w:rsidR="00BF4603" w:rsidRPr="00473EE7" w:rsidRDefault="00BF4603"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8C7328">
      <w:rPr>
        <w:b/>
        <w:noProof/>
        <w:sz w:val="20"/>
        <w:szCs w:val="20"/>
      </w:rPr>
      <w:t>7</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8C7328" w:rsidRPr="008C7328">
      <w:rPr>
        <w:b/>
        <w:noProof/>
        <w:color w:val="595959"/>
        <w:sz w:val="20"/>
        <w:szCs w:val="20"/>
      </w:rPr>
      <w:t>29</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24EAC" w14:textId="77777777" w:rsidR="004C3FBF" w:rsidRDefault="004C3FBF" w:rsidP="00C01439">
      <w:pPr>
        <w:spacing w:after="0" w:line="240" w:lineRule="auto"/>
      </w:pPr>
      <w:r>
        <w:separator/>
      </w:r>
    </w:p>
  </w:footnote>
  <w:footnote w:type="continuationSeparator" w:id="0">
    <w:p w14:paraId="1C96EC72" w14:textId="77777777" w:rsidR="004C3FBF" w:rsidRDefault="004C3FBF" w:rsidP="00C014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73FB403A"/>
    <w:multiLevelType w:val="multilevel"/>
    <w:tmpl w:val="40EAC7F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rPr>
        <w:i w:val="0"/>
      </w:rPr>
    </w:lvl>
    <w:lvl w:ilvl="3">
      <w:start w:val="1"/>
      <w:numFmt w:val="decimal"/>
      <w:pStyle w:val="4"/>
      <w:lvlText w:val="%1.%2.%3.%4"/>
      <w:lvlJc w:val="left"/>
      <w:pPr>
        <w:ind w:left="1431"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6"/>
  </w:num>
  <w:num w:numId="4">
    <w:abstractNumId w:val="8"/>
  </w:num>
  <w:num w:numId="5">
    <w:abstractNumId w:val="3"/>
  </w:num>
  <w:num w:numId="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4"/>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796"/>
    <w:rsid w:val="00000368"/>
    <w:rsid w:val="00000CAA"/>
    <w:rsid w:val="00001584"/>
    <w:rsid w:val="00001CB8"/>
    <w:rsid w:val="00001D42"/>
    <w:rsid w:val="00001EB2"/>
    <w:rsid w:val="000020A7"/>
    <w:rsid w:val="00002359"/>
    <w:rsid w:val="0000250C"/>
    <w:rsid w:val="00002543"/>
    <w:rsid w:val="00002A91"/>
    <w:rsid w:val="00002D30"/>
    <w:rsid w:val="00002F18"/>
    <w:rsid w:val="00003055"/>
    <w:rsid w:val="000034E9"/>
    <w:rsid w:val="000034FC"/>
    <w:rsid w:val="000038FC"/>
    <w:rsid w:val="00004314"/>
    <w:rsid w:val="00004439"/>
    <w:rsid w:val="00004AA4"/>
    <w:rsid w:val="000053B4"/>
    <w:rsid w:val="0000599F"/>
    <w:rsid w:val="00005A5E"/>
    <w:rsid w:val="00006109"/>
    <w:rsid w:val="0000656E"/>
    <w:rsid w:val="000069FE"/>
    <w:rsid w:val="00006A91"/>
    <w:rsid w:val="00006FA4"/>
    <w:rsid w:val="00006FA7"/>
    <w:rsid w:val="00007A82"/>
    <w:rsid w:val="0001040E"/>
    <w:rsid w:val="000109C1"/>
    <w:rsid w:val="00010D28"/>
    <w:rsid w:val="000111F3"/>
    <w:rsid w:val="000117AF"/>
    <w:rsid w:val="00011880"/>
    <w:rsid w:val="00011CE6"/>
    <w:rsid w:val="0001276E"/>
    <w:rsid w:val="00012AE1"/>
    <w:rsid w:val="00012B12"/>
    <w:rsid w:val="00012BF3"/>
    <w:rsid w:val="00012C93"/>
    <w:rsid w:val="00013454"/>
    <w:rsid w:val="000135A3"/>
    <w:rsid w:val="00013AFD"/>
    <w:rsid w:val="00013B73"/>
    <w:rsid w:val="000143C4"/>
    <w:rsid w:val="00014FFB"/>
    <w:rsid w:val="00015218"/>
    <w:rsid w:val="000152A1"/>
    <w:rsid w:val="00015455"/>
    <w:rsid w:val="00015801"/>
    <w:rsid w:val="00015856"/>
    <w:rsid w:val="00015892"/>
    <w:rsid w:val="00015B25"/>
    <w:rsid w:val="000167B4"/>
    <w:rsid w:val="00016853"/>
    <w:rsid w:val="00017176"/>
    <w:rsid w:val="00017177"/>
    <w:rsid w:val="00017391"/>
    <w:rsid w:val="00020230"/>
    <w:rsid w:val="000202A9"/>
    <w:rsid w:val="000203B8"/>
    <w:rsid w:val="00020570"/>
    <w:rsid w:val="00020ACC"/>
    <w:rsid w:val="00020C18"/>
    <w:rsid w:val="00021034"/>
    <w:rsid w:val="0002117B"/>
    <w:rsid w:val="00021250"/>
    <w:rsid w:val="0002138D"/>
    <w:rsid w:val="000213EC"/>
    <w:rsid w:val="00021743"/>
    <w:rsid w:val="00021829"/>
    <w:rsid w:val="00021E63"/>
    <w:rsid w:val="00021E8A"/>
    <w:rsid w:val="000227EC"/>
    <w:rsid w:val="00022872"/>
    <w:rsid w:val="00022C75"/>
    <w:rsid w:val="00022CEB"/>
    <w:rsid w:val="00023098"/>
    <w:rsid w:val="00023170"/>
    <w:rsid w:val="00023179"/>
    <w:rsid w:val="000233B5"/>
    <w:rsid w:val="000234E4"/>
    <w:rsid w:val="00024291"/>
    <w:rsid w:val="0002441B"/>
    <w:rsid w:val="00024529"/>
    <w:rsid w:val="000246E3"/>
    <w:rsid w:val="00024D2C"/>
    <w:rsid w:val="00024E1B"/>
    <w:rsid w:val="00024FAD"/>
    <w:rsid w:val="000253F9"/>
    <w:rsid w:val="0002579A"/>
    <w:rsid w:val="000257A7"/>
    <w:rsid w:val="00025C02"/>
    <w:rsid w:val="00026075"/>
    <w:rsid w:val="000262D7"/>
    <w:rsid w:val="00026618"/>
    <w:rsid w:val="0002692D"/>
    <w:rsid w:val="00026D6C"/>
    <w:rsid w:val="00027041"/>
    <w:rsid w:val="000300A1"/>
    <w:rsid w:val="000303DE"/>
    <w:rsid w:val="000303E1"/>
    <w:rsid w:val="000315BB"/>
    <w:rsid w:val="00032339"/>
    <w:rsid w:val="00034C97"/>
    <w:rsid w:val="00034EF8"/>
    <w:rsid w:val="00034F78"/>
    <w:rsid w:val="000353A9"/>
    <w:rsid w:val="000356B9"/>
    <w:rsid w:val="00035E75"/>
    <w:rsid w:val="00035F40"/>
    <w:rsid w:val="00036632"/>
    <w:rsid w:val="00036716"/>
    <w:rsid w:val="00036B2B"/>
    <w:rsid w:val="00036D4A"/>
    <w:rsid w:val="0003751B"/>
    <w:rsid w:val="00037E53"/>
    <w:rsid w:val="00037F62"/>
    <w:rsid w:val="000401A6"/>
    <w:rsid w:val="00040256"/>
    <w:rsid w:val="000402D5"/>
    <w:rsid w:val="00040FDA"/>
    <w:rsid w:val="0004112B"/>
    <w:rsid w:val="00041768"/>
    <w:rsid w:val="00041F71"/>
    <w:rsid w:val="00042B67"/>
    <w:rsid w:val="00042F21"/>
    <w:rsid w:val="00043370"/>
    <w:rsid w:val="00043964"/>
    <w:rsid w:val="000439E9"/>
    <w:rsid w:val="00043D66"/>
    <w:rsid w:val="00043FF6"/>
    <w:rsid w:val="00044095"/>
    <w:rsid w:val="00044355"/>
    <w:rsid w:val="000445BB"/>
    <w:rsid w:val="00044667"/>
    <w:rsid w:val="000446EB"/>
    <w:rsid w:val="00044928"/>
    <w:rsid w:val="00044BE9"/>
    <w:rsid w:val="00044C99"/>
    <w:rsid w:val="00045645"/>
    <w:rsid w:val="00045E0F"/>
    <w:rsid w:val="00045FE7"/>
    <w:rsid w:val="000460E5"/>
    <w:rsid w:val="00046B57"/>
    <w:rsid w:val="0004747E"/>
    <w:rsid w:val="00047595"/>
    <w:rsid w:val="00047687"/>
    <w:rsid w:val="000477AD"/>
    <w:rsid w:val="000477F3"/>
    <w:rsid w:val="00047974"/>
    <w:rsid w:val="00047E1A"/>
    <w:rsid w:val="00050026"/>
    <w:rsid w:val="00050307"/>
    <w:rsid w:val="0005046B"/>
    <w:rsid w:val="00050776"/>
    <w:rsid w:val="000509BA"/>
    <w:rsid w:val="00050A0C"/>
    <w:rsid w:val="00050B7B"/>
    <w:rsid w:val="000515E0"/>
    <w:rsid w:val="00051AB5"/>
    <w:rsid w:val="00052B7F"/>
    <w:rsid w:val="00052C04"/>
    <w:rsid w:val="00052D88"/>
    <w:rsid w:val="00052F40"/>
    <w:rsid w:val="00052F9F"/>
    <w:rsid w:val="00053067"/>
    <w:rsid w:val="000537E4"/>
    <w:rsid w:val="000549D0"/>
    <w:rsid w:val="0005590A"/>
    <w:rsid w:val="00055E0C"/>
    <w:rsid w:val="00056171"/>
    <w:rsid w:val="00056913"/>
    <w:rsid w:val="00056D9D"/>
    <w:rsid w:val="000572F5"/>
    <w:rsid w:val="0005740B"/>
    <w:rsid w:val="00057A4F"/>
    <w:rsid w:val="00057C93"/>
    <w:rsid w:val="00057E5A"/>
    <w:rsid w:val="00060117"/>
    <w:rsid w:val="000601C7"/>
    <w:rsid w:val="0006037B"/>
    <w:rsid w:val="00060C5F"/>
    <w:rsid w:val="00061BF2"/>
    <w:rsid w:val="00061EC3"/>
    <w:rsid w:val="000623C6"/>
    <w:rsid w:val="00062E4E"/>
    <w:rsid w:val="0006309E"/>
    <w:rsid w:val="000630AB"/>
    <w:rsid w:val="0006339C"/>
    <w:rsid w:val="00063945"/>
    <w:rsid w:val="00063FF9"/>
    <w:rsid w:val="0006414D"/>
    <w:rsid w:val="00064438"/>
    <w:rsid w:val="000649E2"/>
    <w:rsid w:val="000649EE"/>
    <w:rsid w:val="00065318"/>
    <w:rsid w:val="00065374"/>
    <w:rsid w:val="000654A9"/>
    <w:rsid w:val="0006568D"/>
    <w:rsid w:val="00065775"/>
    <w:rsid w:val="00065BFA"/>
    <w:rsid w:val="00066540"/>
    <w:rsid w:val="00066900"/>
    <w:rsid w:val="00066D7C"/>
    <w:rsid w:val="00067126"/>
    <w:rsid w:val="0006713A"/>
    <w:rsid w:val="00067820"/>
    <w:rsid w:val="00067CF5"/>
    <w:rsid w:val="00070707"/>
    <w:rsid w:val="0007083B"/>
    <w:rsid w:val="00070B7A"/>
    <w:rsid w:val="00070F1B"/>
    <w:rsid w:val="00071391"/>
    <w:rsid w:val="00071522"/>
    <w:rsid w:val="00071D9D"/>
    <w:rsid w:val="00071DCD"/>
    <w:rsid w:val="00072016"/>
    <w:rsid w:val="000728E5"/>
    <w:rsid w:val="00072AC3"/>
    <w:rsid w:val="00073956"/>
    <w:rsid w:val="00073A7C"/>
    <w:rsid w:val="00073BF5"/>
    <w:rsid w:val="00074087"/>
    <w:rsid w:val="00074296"/>
    <w:rsid w:val="0007496D"/>
    <w:rsid w:val="00074DE7"/>
    <w:rsid w:val="00074FC5"/>
    <w:rsid w:val="00075115"/>
    <w:rsid w:val="00075B09"/>
    <w:rsid w:val="00075D1A"/>
    <w:rsid w:val="00076944"/>
    <w:rsid w:val="00076FEF"/>
    <w:rsid w:val="0007704D"/>
    <w:rsid w:val="00077258"/>
    <w:rsid w:val="000775C2"/>
    <w:rsid w:val="000776F7"/>
    <w:rsid w:val="0008022B"/>
    <w:rsid w:val="00080494"/>
    <w:rsid w:val="000807B5"/>
    <w:rsid w:val="000809E2"/>
    <w:rsid w:val="00080B9B"/>
    <w:rsid w:val="00080BB4"/>
    <w:rsid w:val="00080C05"/>
    <w:rsid w:val="00080E34"/>
    <w:rsid w:val="00081316"/>
    <w:rsid w:val="00081512"/>
    <w:rsid w:val="00081606"/>
    <w:rsid w:val="00081675"/>
    <w:rsid w:val="000817AB"/>
    <w:rsid w:val="00083A3C"/>
    <w:rsid w:val="00083A80"/>
    <w:rsid w:val="00083F4B"/>
    <w:rsid w:val="00083FAB"/>
    <w:rsid w:val="0008416B"/>
    <w:rsid w:val="000846BE"/>
    <w:rsid w:val="0008488B"/>
    <w:rsid w:val="00084BC0"/>
    <w:rsid w:val="00084C9D"/>
    <w:rsid w:val="00085060"/>
    <w:rsid w:val="00085408"/>
    <w:rsid w:val="0008544B"/>
    <w:rsid w:val="00085609"/>
    <w:rsid w:val="0008590F"/>
    <w:rsid w:val="00085F33"/>
    <w:rsid w:val="000866D4"/>
    <w:rsid w:val="00086A76"/>
    <w:rsid w:val="00086BB8"/>
    <w:rsid w:val="00086D9D"/>
    <w:rsid w:val="000871C5"/>
    <w:rsid w:val="00087992"/>
    <w:rsid w:val="00087ECE"/>
    <w:rsid w:val="00090513"/>
    <w:rsid w:val="00090E71"/>
    <w:rsid w:val="00091271"/>
    <w:rsid w:val="000917D1"/>
    <w:rsid w:val="00091861"/>
    <w:rsid w:val="00091E4A"/>
    <w:rsid w:val="00092023"/>
    <w:rsid w:val="000933EE"/>
    <w:rsid w:val="00093694"/>
    <w:rsid w:val="00093B12"/>
    <w:rsid w:val="00093B29"/>
    <w:rsid w:val="00093CE8"/>
    <w:rsid w:val="00093E92"/>
    <w:rsid w:val="000943C9"/>
    <w:rsid w:val="00094B3E"/>
    <w:rsid w:val="00094EC9"/>
    <w:rsid w:val="00094F9F"/>
    <w:rsid w:val="00095742"/>
    <w:rsid w:val="0009585C"/>
    <w:rsid w:val="00095BD3"/>
    <w:rsid w:val="00095F1E"/>
    <w:rsid w:val="0009608A"/>
    <w:rsid w:val="000964B1"/>
    <w:rsid w:val="000965EE"/>
    <w:rsid w:val="00096753"/>
    <w:rsid w:val="000968B3"/>
    <w:rsid w:val="00096F7A"/>
    <w:rsid w:val="0009764B"/>
    <w:rsid w:val="00097816"/>
    <w:rsid w:val="00097831"/>
    <w:rsid w:val="000A030D"/>
    <w:rsid w:val="000A04BE"/>
    <w:rsid w:val="000A0E8E"/>
    <w:rsid w:val="000A0EB5"/>
    <w:rsid w:val="000A0EF5"/>
    <w:rsid w:val="000A1082"/>
    <w:rsid w:val="000A167F"/>
    <w:rsid w:val="000A1757"/>
    <w:rsid w:val="000A1F60"/>
    <w:rsid w:val="000A2781"/>
    <w:rsid w:val="000A2798"/>
    <w:rsid w:val="000A2DA3"/>
    <w:rsid w:val="000A2E86"/>
    <w:rsid w:val="000A307C"/>
    <w:rsid w:val="000A318A"/>
    <w:rsid w:val="000A38D4"/>
    <w:rsid w:val="000A3A85"/>
    <w:rsid w:val="000A3B37"/>
    <w:rsid w:val="000A3BF8"/>
    <w:rsid w:val="000A4097"/>
    <w:rsid w:val="000A43E8"/>
    <w:rsid w:val="000A44EA"/>
    <w:rsid w:val="000A4605"/>
    <w:rsid w:val="000A489A"/>
    <w:rsid w:val="000A4DB9"/>
    <w:rsid w:val="000A5292"/>
    <w:rsid w:val="000A5355"/>
    <w:rsid w:val="000A5824"/>
    <w:rsid w:val="000A5833"/>
    <w:rsid w:val="000A5A35"/>
    <w:rsid w:val="000A5CD2"/>
    <w:rsid w:val="000A5D29"/>
    <w:rsid w:val="000A5EDA"/>
    <w:rsid w:val="000A5EF8"/>
    <w:rsid w:val="000A7226"/>
    <w:rsid w:val="000A73CC"/>
    <w:rsid w:val="000A7CF0"/>
    <w:rsid w:val="000A7F41"/>
    <w:rsid w:val="000B0465"/>
    <w:rsid w:val="000B0A80"/>
    <w:rsid w:val="000B0B1B"/>
    <w:rsid w:val="000B1942"/>
    <w:rsid w:val="000B2822"/>
    <w:rsid w:val="000B2E01"/>
    <w:rsid w:val="000B38ED"/>
    <w:rsid w:val="000B3E8F"/>
    <w:rsid w:val="000B44E5"/>
    <w:rsid w:val="000B4823"/>
    <w:rsid w:val="000B4C1E"/>
    <w:rsid w:val="000B4C80"/>
    <w:rsid w:val="000B517B"/>
    <w:rsid w:val="000B53C0"/>
    <w:rsid w:val="000B5E8E"/>
    <w:rsid w:val="000B6313"/>
    <w:rsid w:val="000B6340"/>
    <w:rsid w:val="000B680A"/>
    <w:rsid w:val="000B7855"/>
    <w:rsid w:val="000B795A"/>
    <w:rsid w:val="000C03B2"/>
    <w:rsid w:val="000C0DBF"/>
    <w:rsid w:val="000C155B"/>
    <w:rsid w:val="000C1D7C"/>
    <w:rsid w:val="000C1E02"/>
    <w:rsid w:val="000C26DC"/>
    <w:rsid w:val="000C2ACA"/>
    <w:rsid w:val="000C3808"/>
    <w:rsid w:val="000C3B08"/>
    <w:rsid w:val="000C3B12"/>
    <w:rsid w:val="000C3B6D"/>
    <w:rsid w:val="000C3BD4"/>
    <w:rsid w:val="000C3C54"/>
    <w:rsid w:val="000C3EF6"/>
    <w:rsid w:val="000C4233"/>
    <w:rsid w:val="000C4361"/>
    <w:rsid w:val="000C488F"/>
    <w:rsid w:val="000C567D"/>
    <w:rsid w:val="000C57FC"/>
    <w:rsid w:val="000C6AF4"/>
    <w:rsid w:val="000C6F26"/>
    <w:rsid w:val="000C6F82"/>
    <w:rsid w:val="000C6FB0"/>
    <w:rsid w:val="000C7433"/>
    <w:rsid w:val="000C76E7"/>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039F"/>
    <w:rsid w:val="000E04FD"/>
    <w:rsid w:val="000E1346"/>
    <w:rsid w:val="000E162A"/>
    <w:rsid w:val="000E1C78"/>
    <w:rsid w:val="000E1E9D"/>
    <w:rsid w:val="000E259D"/>
    <w:rsid w:val="000E29B9"/>
    <w:rsid w:val="000E2BD5"/>
    <w:rsid w:val="000E2C9A"/>
    <w:rsid w:val="000E30E9"/>
    <w:rsid w:val="000E3674"/>
    <w:rsid w:val="000E4090"/>
    <w:rsid w:val="000E4449"/>
    <w:rsid w:val="000E465F"/>
    <w:rsid w:val="000E4FF1"/>
    <w:rsid w:val="000E521A"/>
    <w:rsid w:val="000E5298"/>
    <w:rsid w:val="000E53E1"/>
    <w:rsid w:val="000E5797"/>
    <w:rsid w:val="000E590D"/>
    <w:rsid w:val="000E5B36"/>
    <w:rsid w:val="000E5B67"/>
    <w:rsid w:val="000E6050"/>
    <w:rsid w:val="000E6941"/>
    <w:rsid w:val="000E6CE4"/>
    <w:rsid w:val="000E6DB4"/>
    <w:rsid w:val="000E72E0"/>
    <w:rsid w:val="000E7398"/>
    <w:rsid w:val="000E7B4F"/>
    <w:rsid w:val="000F01C8"/>
    <w:rsid w:val="000F0C98"/>
    <w:rsid w:val="000F1BBF"/>
    <w:rsid w:val="000F1FCC"/>
    <w:rsid w:val="000F24B9"/>
    <w:rsid w:val="000F2588"/>
    <w:rsid w:val="000F2822"/>
    <w:rsid w:val="000F2963"/>
    <w:rsid w:val="000F2A0C"/>
    <w:rsid w:val="000F2CB6"/>
    <w:rsid w:val="000F2E1F"/>
    <w:rsid w:val="000F2FDB"/>
    <w:rsid w:val="000F34FD"/>
    <w:rsid w:val="000F3884"/>
    <w:rsid w:val="000F398D"/>
    <w:rsid w:val="000F4008"/>
    <w:rsid w:val="000F4258"/>
    <w:rsid w:val="000F4FD3"/>
    <w:rsid w:val="000F541A"/>
    <w:rsid w:val="000F5585"/>
    <w:rsid w:val="000F58E4"/>
    <w:rsid w:val="000F5D0A"/>
    <w:rsid w:val="000F605A"/>
    <w:rsid w:val="000F643A"/>
    <w:rsid w:val="000F6453"/>
    <w:rsid w:val="000F6837"/>
    <w:rsid w:val="000F68E9"/>
    <w:rsid w:val="000F6DB4"/>
    <w:rsid w:val="000F74FE"/>
    <w:rsid w:val="000F75D3"/>
    <w:rsid w:val="000F7862"/>
    <w:rsid w:val="000F79E9"/>
    <w:rsid w:val="00100248"/>
    <w:rsid w:val="0010053B"/>
    <w:rsid w:val="00100F91"/>
    <w:rsid w:val="001016EA"/>
    <w:rsid w:val="001017A5"/>
    <w:rsid w:val="00101E3D"/>
    <w:rsid w:val="0010202C"/>
    <w:rsid w:val="00102064"/>
    <w:rsid w:val="00102356"/>
    <w:rsid w:val="00102B9D"/>
    <w:rsid w:val="00103427"/>
    <w:rsid w:val="00103512"/>
    <w:rsid w:val="0010373B"/>
    <w:rsid w:val="00103880"/>
    <w:rsid w:val="00103BA3"/>
    <w:rsid w:val="00103C41"/>
    <w:rsid w:val="00104240"/>
    <w:rsid w:val="00104358"/>
    <w:rsid w:val="00104472"/>
    <w:rsid w:val="0010449A"/>
    <w:rsid w:val="00104950"/>
    <w:rsid w:val="00105361"/>
    <w:rsid w:val="00105994"/>
    <w:rsid w:val="00105A84"/>
    <w:rsid w:val="00105CCF"/>
    <w:rsid w:val="00105FE9"/>
    <w:rsid w:val="0010615C"/>
    <w:rsid w:val="001066BD"/>
    <w:rsid w:val="0010694B"/>
    <w:rsid w:val="00106A06"/>
    <w:rsid w:val="0010760A"/>
    <w:rsid w:val="001076A7"/>
    <w:rsid w:val="001077C5"/>
    <w:rsid w:val="00107B6D"/>
    <w:rsid w:val="001104B6"/>
    <w:rsid w:val="0011074E"/>
    <w:rsid w:val="00111B5F"/>
    <w:rsid w:val="00111CC3"/>
    <w:rsid w:val="00111D21"/>
    <w:rsid w:val="00111E06"/>
    <w:rsid w:val="0011230A"/>
    <w:rsid w:val="00112461"/>
    <w:rsid w:val="001125F5"/>
    <w:rsid w:val="001128CB"/>
    <w:rsid w:val="00112E98"/>
    <w:rsid w:val="00112F3F"/>
    <w:rsid w:val="0011342A"/>
    <w:rsid w:val="0011396E"/>
    <w:rsid w:val="00114592"/>
    <w:rsid w:val="0011470B"/>
    <w:rsid w:val="00114DA1"/>
    <w:rsid w:val="00114E22"/>
    <w:rsid w:val="0011557F"/>
    <w:rsid w:val="001155C3"/>
    <w:rsid w:val="00115610"/>
    <w:rsid w:val="0011617B"/>
    <w:rsid w:val="00116341"/>
    <w:rsid w:val="00116DB8"/>
    <w:rsid w:val="00117B61"/>
    <w:rsid w:val="00117D39"/>
    <w:rsid w:val="00117E0D"/>
    <w:rsid w:val="0012133A"/>
    <w:rsid w:val="00121E9E"/>
    <w:rsid w:val="00121EB1"/>
    <w:rsid w:val="00122152"/>
    <w:rsid w:val="00122463"/>
    <w:rsid w:val="00122748"/>
    <w:rsid w:val="001227D4"/>
    <w:rsid w:val="00122C17"/>
    <w:rsid w:val="00123131"/>
    <w:rsid w:val="00123173"/>
    <w:rsid w:val="00123B6E"/>
    <w:rsid w:val="001246FD"/>
    <w:rsid w:val="00124C29"/>
    <w:rsid w:val="00124E15"/>
    <w:rsid w:val="00125DA9"/>
    <w:rsid w:val="00126F70"/>
    <w:rsid w:val="001270CD"/>
    <w:rsid w:val="0012757F"/>
    <w:rsid w:val="001277B4"/>
    <w:rsid w:val="001277FE"/>
    <w:rsid w:val="001278E2"/>
    <w:rsid w:val="00127A43"/>
    <w:rsid w:val="00127A4C"/>
    <w:rsid w:val="00127AAF"/>
    <w:rsid w:val="00130117"/>
    <w:rsid w:val="001301DD"/>
    <w:rsid w:val="0013054E"/>
    <w:rsid w:val="001306FF"/>
    <w:rsid w:val="00130825"/>
    <w:rsid w:val="00130834"/>
    <w:rsid w:val="00131228"/>
    <w:rsid w:val="001314C3"/>
    <w:rsid w:val="001318A0"/>
    <w:rsid w:val="00131A67"/>
    <w:rsid w:val="00131FA4"/>
    <w:rsid w:val="0013338B"/>
    <w:rsid w:val="00133A0F"/>
    <w:rsid w:val="00133A2A"/>
    <w:rsid w:val="00133D5F"/>
    <w:rsid w:val="00133D84"/>
    <w:rsid w:val="00134006"/>
    <w:rsid w:val="0013407A"/>
    <w:rsid w:val="00134CD7"/>
    <w:rsid w:val="0013523C"/>
    <w:rsid w:val="001366D0"/>
    <w:rsid w:val="0013719B"/>
    <w:rsid w:val="00137743"/>
    <w:rsid w:val="0013782A"/>
    <w:rsid w:val="0013799F"/>
    <w:rsid w:val="00137B7D"/>
    <w:rsid w:val="00137C3B"/>
    <w:rsid w:val="00137D67"/>
    <w:rsid w:val="00137E97"/>
    <w:rsid w:val="00140292"/>
    <w:rsid w:val="00140332"/>
    <w:rsid w:val="001406AD"/>
    <w:rsid w:val="00140E87"/>
    <w:rsid w:val="00141048"/>
    <w:rsid w:val="0014155B"/>
    <w:rsid w:val="0014194A"/>
    <w:rsid w:val="00141C1E"/>
    <w:rsid w:val="00141DDE"/>
    <w:rsid w:val="001422FB"/>
    <w:rsid w:val="001439D7"/>
    <w:rsid w:val="0014451F"/>
    <w:rsid w:val="00144DB6"/>
    <w:rsid w:val="0014525C"/>
    <w:rsid w:val="00145277"/>
    <w:rsid w:val="001453C4"/>
    <w:rsid w:val="0014540E"/>
    <w:rsid w:val="001466D0"/>
    <w:rsid w:val="00146AA3"/>
    <w:rsid w:val="00146AAF"/>
    <w:rsid w:val="00147AA9"/>
    <w:rsid w:val="00147BD6"/>
    <w:rsid w:val="00147DAE"/>
    <w:rsid w:val="00147ECF"/>
    <w:rsid w:val="001506CA"/>
    <w:rsid w:val="00150D63"/>
    <w:rsid w:val="001511DA"/>
    <w:rsid w:val="001516BC"/>
    <w:rsid w:val="00152135"/>
    <w:rsid w:val="001521C8"/>
    <w:rsid w:val="00152983"/>
    <w:rsid w:val="00153092"/>
    <w:rsid w:val="0015326B"/>
    <w:rsid w:val="00153B83"/>
    <w:rsid w:val="00153F49"/>
    <w:rsid w:val="00153F5F"/>
    <w:rsid w:val="0015415A"/>
    <w:rsid w:val="0015429F"/>
    <w:rsid w:val="00154836"/>
    <w:rsid w:val="00154CCC"/>
    <w:rsid w:val="001553A8"/>
    <w:rsid w:val="0015630D"/>
    <w:rsid w:val="00156791"/>
    <w:rsid w:val="00156A7A"/>
    <w:rsid w:val="00156AE6"/>
    <w:rsid w:val="00157958"/>
    <w:rsid w:val="001579A9"/>
    <w:rsid w:val="00157B91"/>
    <w:rsid w:val="00157C15"/>
    <w:rsid w:val="001604E7"/>
    <w:rsid w:val="00160793"/>
    <w:rsid w:val="00160842"/>
    <w:rsid w:val="00160872"/>
    <w:rsid w:val="00160B4D"/>
    <w:rsid w:val="00160C8A"/>
    <w:rsid w:val="0016109F"/>
    <w:rsid w:val="001620FE"/>
    <w:rsid w:val="00162438"/>
    <w:rsid w:val="001624EA"/>
    <w:rsid w:val="0016259D"/>
    <w:rsid w:val="001625A8"/>
    <w:rsid w:val="00162798"/>
    <w:rsid w:val="00162B5D"/>
    <w:rsid w:val="00163317"/>
    <w:rsid w:val="00163549"/>
    <w:rsid w:val="001639D7"/>
    <w:rsid w:val="00163DB1"/>
    <w:rsid w:val="00164DCF"/>
    <w:rsid w:val="001651A6"/>
    <w:rsid w:val="0016589A"/>
    <w:rsid w:val="00166025"/>
    <w:rsid w:val="001669CA"/>
    <w:rsid w:val="00166A02"/>
    <w:rsid w:val="00167213"/>
    <w:rsid w:val="001675CC"/>
    <w:rsid w:val="001676C3"/>
    <w:rsid w:val="00170448"/>
    <w:rsid w:val="00170531"/>
    <w:rsid w:val="00170E09"/>
    <w:rsid w:val="001711BC"/>
    <w:rsid w:val="001712C4"/>
    <w:rsid w:val="001713FB"/>
    <w:rsid w:val="00171A16"/>
    <w:rsid w:val="0017283D"/>
    <w:rsid w:val="00172B93"/>
    <w:rsid w:val="00173419"/>
    <w:rsid w:val="00174665"/>
    <w:rsid w:val="00174855"/>
    <w:rsid w:val="0017489B"/>
    <w:rsid w:val="00174AA5"/>
    <w:rsid w:val="00174E2B"/>
    <w:rsid w:val="001752F2"/>
    <w:rsid w:val="00175341"/>
    <w:rsid w:val="0017596E"/>
    <w:rsid w:val="00175D34"/>
    <w:rsid w:val="00176805"/>
    <w:rsid w:val="00176841"/>
    <w:rsid w:val="001771F6"/>
    <w:rsid w:val="0017734C"/>
    <w:rsid w:val="001774DE"/>
    <w:rsid w:val="0017788B"/>
    <w:rsid w:val="00177EA6"/>
    <w:rsid w:val="00180A12"/>
    <w:rsid w:val="00180BA2"/>
    <w:rsid w:val="00181078"/>
    <w:rsid w:val="0018109F"/>
    <w:rsid w:val="0018269B"/>
    <w:rsid w:val="001826A8"/>
    <w:rsid w:val="00182914"/>
    <w:rsid w:val="00182A93"/>
    <w:rsid w:val="00182FD6"/>
    <w:rsid w:val="0018336E"/>
    <w:rsid w:val="00183441"/>
    <w:rsid w:val="00184819"/>
    <w:rsid w:val="00184C11"/>
    <w:rsid w:val="00184CD5"/>
    <w:rsid w:val="0018537E"/>
    <w:rsid w:val="001856F0"/>
    <w:rsid w:val="0018580E"/>
    <w:rsid w:val="0018582E"/>
    <w:rsid w:val="001859AB"/>
    <w:rsid w:val="00185ADC"/>
    <w:rsid w:val="001868BA"/>
    <w:rsid w:val="00186E02"/>
    <w:rsid w:val="00187448"/>
    <w:rsid w:val="001877DD"/>
    <w:rsid w:val="0019130B"/>
    <w:rsid w:val="00192250"/>
    <w:rsid w:val="001927F0"/>
    <w:rsid w:val="001928F3"/>
    <w:rsid w:val="00192EDB"/>
    <w:rsid w:val="001936E7"/>
    <w:rsid w:val="00193B25"/>
    <w:rsid w:val="00193CBE"/>
    <w:rsid w:val="00193EAC"/>
    <w:rsid w:val="001941AA"/>
    <w:rsid w:val="001949F4"/>
    <w:rsid w:val="00194AB6"/>
    <w:rsid w:val="00195074"/>
    <w:rsid w:val="00195292"/>
    <w:rsid w:val="001956D6"/>
    <w:rsid w:val="001956E0"/>
    <w:rsid w:val="001958D9"/>
    <w:rsid w:val="00195A9A"/>
    <w:rsid w:val="00195F0F"/>
    <w:rsid w:val="00195F5C"/>
    <w:rsid w:val="00196452"/>
    <w:rsid w:val="0019737C"/>
    <w:rsid w:val="00197567"/>
    <w:rsid w:val="00197DF0"/>
    <w:rsid w:val="001A008F"/>
    <w:rsid w:val="001A09C7"/>
    <w:rsid w:val="001A0C92"/>
    <w:rsid w:val="001A0F5D"/>
    <w:rsid w:val="001A0FE2"/>
    <w:rsid w:val="001A1429"/>
    <w:rsid w:val="001A199C"/>
    <w:rsid w:val="001A19B0"/>
    <w:rsid w:val="001A1A47"/>
    <w:rsid w:val="001A1C1E"/>
    <w:rsid w:val="001A1D4A"/>
    <w:rsid w:val="001A1E89"/>
    <w:rsid w:val="001A1EE7"/>
    <w:rsid w:val="001A269A"/>
    <w:rsid w:val="001A27BA"/>
    <w:rsid w:val="001A2957"/>
    <w:rsid w:val="001A2BAD"/>
    <w:rsid w:val="001A2DDF"/>
    <w:rsid w:val="001A2E9A"/>
    <w:rsid w:val="001A3150"/>
    <w:rsid w:val="001A3C80"/>
    <w:rsid w:val="001A4063"/>
    <w:rsid w:val="001A4745"/>
    <w:rsid w:val="001A4935"/>
    <w:rsid w:val="001A4D87"/>
    <w:rsid w:val="001A55A7"/>
    <w:rsid w:val="001A55D2"/>
    <w:rsid w:val="001A5969"/>
    <w:rsid w:val="001A5C70"/>
    <w:rsid w:val="001A5E3F"/>
    <w:rsid w:val="001A5F25"/>
    <w:rsid w:val="001A6195"/>
    <w:rsid w:val="001A6453"/>
    <w:rsid w:val="001A6CE1"/>
    <w:rsid w:val="001A6EE1"/>
    <w:rsid w:val="001A71A2"/>
    <w:rsid w:val="001A794B"/>
    <w:rsid w:val="001A79ED"/>
    <w:rsid w:val="001A7BC7"/>
    <w:rsid w:val="001B06F9"/>
    <w:rsid w:val="001B10B5"/>
    <w:rsid w:val="001B1347"/>
    <w:rsid w:val="001B15E3"/>
    <w:rsid w:val="001B1F6B"/>
    <w:rsid w:val="001B21C2"/>
    <w:rsid w:val="001B28DC"/>
    <w:rsid w:val="001B35FE"/>
    <w:rsid w:val="001B3B6E"/>
    <w:rsid w:val="001B3F40"/>
    <w:rsid w:val="001B3F8C"/>
    <w:rsid w:val="001B425B"/>
    <w:rsid w:val="001B430D"/>
    <w:rsid w:val="001B4549"/>
    <w:rsid w:val="001B4E1A"/>
    <w:rsid w:val="001B4F35"/>
    <w:rsid w:val="001B512A"/>
    <w:rsid w:val="001B5379"/>
    <w:rsid w:val="001B543D"/>
    <w:rsid w:val="001B5BD6"/>
    <w:rsid w:val="001B5D3F"/>
    <w:rsid w:val="001B5E4F"/>
    <w:rsid w:val="001B5F23"/>
    <w:rsid w:val="001B6762"/>
    <w:rsid w:val="001B67AA"/>
    <w:rsid w:val="001B6A7C"/>
    <w:rsid w:val="001B7FE6"/>
    <w:rsid w:val="001C0033"/>
    <w:rsid w:val="001C01FD"/>
    <w:rsid w:val="001C02CC"/>
    <w:rsid w:val="001C0587"/>
    <w:rsid w:val="001C0D43"/>
    <w:rsid w:val="001C1022"/>
    <w:rsid w:val="001C10C5"/>
    <w:rsid w:val="001C10E9"/>
    <w:rsid w:val="001C1840"/>
    <w:rsid w:val="001C1E17"/>
    <w:rsid w:val="001C27F1"/>
    <w:rsid w:val="001C2BEA"/>
    <w:rsid w:val="001C2E74"/>
    <w:rsid w:val="001C353B"/>
    <w:rsid w:val="001C36BC"/>
    <w:rsid w:val="001C3993"/>
    <w:rsid w:val="001C39B5"/>
    <w:rsid w:val="001C39CD"/>
    <w:rsid w:val="001C3EC8"/>
    <w:rsid w:val="001C403F"/>
    <w:rsid w:val="001C4A05"/>
    <w:rsid w:val="001C4EF0"/>
    <w:rsid w:val="001C5136"/>
    <w:rsid w:val="001C53E4"/>
    <w:rsid w:val="001C6142"/>
    <w:rsid w:val="001C6683"/>
    <w:rsid w:val="001C6C13"/>
    <w:rsid w:val="001C6CA0"/>
    <w:rsid w:val="001C7295"/>
    <w:rsid w:val="001C7AA6"/>
    <w:rsid w:val="001C7BE2"/>
    <w:rsid w:val="001D00CB"/>
    <w:rsid w:val="001D0671"/>
    <w:rsid w:val="001D082D"/>
    <w:rsid w:val="001D09C5"/>
    <w:rsid w:val="001D10A7"/>
    <w:rsid w:val="001D184C"/>
    <w:rsid w:val="001D1DE9"/>
    <w:rsid w:val="001D20D4"/>
    <w:rsid w:val="001D2163"/>
    <w:rsid w:val="001D2720"/>
    <w:rsid w:val="001D2EAE"/>
    <w:rsid w:val="001D332E"/>
    <w:rsid w:val="001D3371"/>
    <w:rsid w:val="001D3579"/>
    <w:rsid w:val="001D3685"/>
    <w:rsid w:val="001D38F2"/>
    <w:rsid w:val="001D3C3C"/>
    <w:rsid w:val="001D3FD0"/>
    <w:rsid w:val="001D407E"/>
    <w:rsid w:val="001D4603"/>
    <w:rsid w:val="001D47DF"/>
    <w:rsid w:val="001D47F5"/>
    <w:rsid w:val="001D4B41"/>
    <w:rsid w:val="001D4BFB"/>
    <w:rsid w:val="001D55BF"/>
    <w:rsid w:val="001D5A74"/>
    <w:rsid w:val="001D5A84"/>
    <w:rsid w:val="001D608B"/>
    <w:rsid w:val="001D60BD"/>
    <w:rsid w:val="001D60EC"/>
    <w:rsid w:val="001D61F8"/>
    <w:rsid w:val="001D6E19"/>
    <w:rsid w:val="001D6EDD"/>
    <w:rsid w:val="001D736D"/>
    <w:rsid w:val="001D7501"/>
    <w:rsid w:val="001D76C3"/>
    <w:rsid w:val="001D7783"/>
    <w:rsid w:val="001D77E4"/>
    <w:rsid w:val="001D788D"/>
    <w:rsid w:val="001D7C41"/>
    <w:rsid w:val="001E011D"/>
    <w:rsid w:val="001E1C2C"/>
    <w:rsid w:val="001E1FCF"/>
    <w:rsid w:val="001E2D2B"/>
    <w:rsid w:val="001E31F8"/>
    <w:rsid w:val="001E3523"/>
    <w:rsid w:val="001E48DA"/>
    <w:rsid w:val="001E4C9B"/>
    <w:rsid w:val="001E4D28"/>
    <w:rsid w:val="001E6451"/>
    <w:rsid w:val="001E6680"/>
    <w:rsid w:val="001E697D"/>
    <w:rsid w:val="001E6C04"/>
    <w:rsid w:val="001E727C"/>
    <w:rsid w:val="001E734B"/>
    <w:rsid w:val="001E74D3"/>
    <w:rsid w:val="001E7A0A"/>
    <w:rsid w:val="001E7BE0"/>
    <w:rsid w:val="001F0F97"/>
    <w:rsid w:val="001F113D"/>
    <w:rsid w:val="001F125E"/>
    <w:rsid w:val="001F139F"/>
    <w:rsid w:val="001F13D8"/>
    <w:rsid w:val="001F1C19"/>
    <w:rsid w:val="001F1D02"/>
    <w:rsid w:val="001F1DBC"/>
    <w:rsid w:val="001F29CA"/>
    <w:rsid w:val="001F2B62"/>
    <w:rsid w:val="001F30C9"/>
    <w:rsid w:val="001F3455"/>
    <w:rsid w:val="001F39DD"/>
    <w:rsid w:val="001F3C88"/>
    <w:rsid w:val="001F3D05"/>
    <w:rsid w:val="001F3DD3"/>
    <w:rsid w:val="001F495C"/>
    <w:rsid w:val="001F49CC"/>
    <w:rsid w:val="001F5486"/>
    <w:rsid w:val="001F5FE3"/>
    <w:rsid w:val="001F66FE"/>
    <w:rsid w:val="001F6854"/>
    <w:rsid w:val="001F6855"/>
    <w:rsid w:val="001F69D3"/>
    <w:rsid w:val="001F6A76"/>
    <w:rsid w:val="001F7720"/>
    <w:rsid w:val="001F77CD"/>
    <w:rsid w:val="002007FC"/>
    <w:rsid w:val="00200C86"/>
    <w:rsid w:val="002014BE"/>
    <w:rsid w:val="002015AA"/>
    <w:rsid w:val="00201EC7"/>
    <w:rsid w:val="0020275F"/>
    <w:rsid w:val="002028C7"/>
    <w:rsid w:val="00202A7A"/>
    <w:rsid w:val="00202BA0"/>
    <w:rsid w:val="00202BD4"/>
    <w:rsid w:val="00202D98"/>
    <w:rsid w:val="0020344D"/>
    <w:rsid w:val="002034CB"/>
    <w:rsid w:val="0020380F"/>
    <w:rsid w:val="00203A15"/>
    <w:rsid w:val="00203DC9"/>
    <w:rsid w:val="002040AF"/>
    <w:rsid w:val="00204BD1"/>
    <w:rsid w:val="00204BF3"/>
    <w:rsid w:val="00204BF5"/>
    <w:rsid w:val="00205493"/>
    <w:rsid w:val="00205916"/>
    <w:rsid w:val="00205C38"/>
    <w:rsid w:val="00205C9F"/>
    <w:rsid w:val="00205FF8"/>
    <w:rsid w:val="002065A1"/>
    <w:rsid w:val="00206730"/>
    <w:rsid w:val="00206840"/>
    <w:rsid w:val="00206925"/>
    <w:rsid w:val="00206E59"/>
    <w:rsid w:val="0020788D"/>
    <w:rsid w:val="00207D9B"/>
    <w:rsid w:val="00210534"/>
    <w:rsid w:val="00210740"/>
    <w:rsid w:val="00210EEA"/>
    <w:rsid w:val="0021147B"/>
    <w:rsid w:val="00212200"/>
    <w:rsid w:val="0021241C"/>
    <w:rsid w:val="002126C4"/>
    <w:rsid w:val="00212724"/>
    <w:rsid w:val="002134B6"/>
    <w:rsid w:val="002135C5"/>
    <w:rsid w:val="0021365D"/>
    <w:rsid w:val="00213B05"/>
    <w:rsid w:val="00215038"/>
    <w:rsid w:val="00215A1B"/>
    <w:rsid w:val="00215CA4"/>
    <w:rsid w:val="00215FFF"/>
    <w:rsid w:val="00216557"/>
    <w:rsid w:val="00216EDB"/>
    <w:rsid w:val="00216F23"/>
    <w:rsid w:val="00216FD8"/>
    <w:rsid w:val="00217943"/>
    <w:rsid w:val="00217A68"/>
    <w:rsid w:val="00217F1E"/>
    <w:rsid w:val="0022079F"/>
    <w:rsid w:val="00220DAB"/>
    <w:rsid w:val="00220FE0"/>
    <w:rsid w:val="00221573"/>
    <w:rsid w:val="0022228A"/>
    <w:rsid w:val="00222887"/>
    <w:rsid w:val="0022288B"/>
    <w:rsid w:val="00222C7E"/>
    <w:rsid w:val="00222CF6"/>
    <w:rsid w:val="002237F7"/>
    <w:rsid w:val="00223FA6"/>
    <w:rsid w:val="00224453"/>
    <w:rsid w:val="00224FA6"/>
    <w:rsid w:val="00225102"/>
    <w:rsid w:val="0022546A"/>
    <w:rsid w:val="00225D21"/>
    <w:rsid w:val="00225D32"/>
    <w:rsid w:val="0022609A"/>
    <w:rsid w:val="00226391"/>
    <w:rsid w:val="00226765"/>
    <w:rsid w:val="0022676D"/>
    <w:rsid w:val="0022692A"/>
    <w:rsid w:val="00226961"/>
    <w:rsid w:val="00227797"/>
    <w:rsid w:val="0023005D"/>
    <w:rsid w:val="00230AF1"/>
    <w:rsid w:val="00230DF8"/>
    <w:rsid w:val="002315C6"/>
    <w:rsid w:val="00232375"/>
    <w:rsid w:val="00232689"/>
    <w:rsid w:val="0023269E"/>
    <w:rsid w:val="00232709"/>
    <w:rsid w:val="00232742"/>
    <w:rsid w:val="00232862"/>
    <w:rsid w:val="00232EED"/>
    <w:rsid w:val="002330DA"/>
    <w:rsid w:val="002331B7"/>
    <w:rsid w:val="00233F34"/>
    <w:rsid w:val="00234064"/>
    <w:rsid w:val="002341B2"/>
    <w:rsid w:val="0023451E"/>
    <w:rsid w:val="00234880"/>
    <w:rsid w:val="002348AA"/>
    <w:rsid w:val="00234B79"/>
    <w:rsid w:val="00234CA4"/>
    <w:rsid w:val="00234D7C"/>
    <w:rsid w:val="002353C0"/>
    <w:rsid w:val="002357DC"/>
    <w:rsid w:val="002359CB"/>
    <w:rsid w:val="002369AA"/>
    <w:rsid w:val="002409A3"/>
    <w:rsid w:val="00240D13"/>
    <w:rsid w:val="00240FE1"/>
    <w:rsid w:val="00241CFA"/>
    <w:rsid w:val="002422C4"/>
    <w:rsid w:val="00242357"/>
    <w:rsid w:val="0024256E"/>
    <w:rsid w:val="002428C6"/>
    <w:rsid w:val="00242EB2"/>
    <w:rsid w:val="0024320A"/>
    <w:rsid w:val="00243853"/>
    <w:rsid w:val="002438B3"/>
    <w:rsid w:val="00243ECC"/>
    <w:rsid w:val="0024411A"/>
    <w:rsid w:val="002441BB"/>
    <w:rsid w:val="002445AE"/>
    <w:rsid w:val="00244BE6"/>
    <w:rsid w:val="00244D99"/>
    <w:rsid w:val="00244ECE"/>
    <w:rsid w:val="00245978"/>
    <w:rsid w:val="00246D99"/>
    <w:rsid w:val="002473CA"/>
    <w:rsid w:val="002474E1"/>
    <w:rsid w:val="00247B7F"/>
    <w:rsid w:val="00247CB3"/>
    <w:rsid w:val="00250670"/>
    <w:rsid w:val="0025067D"/>
    <w:rsid w:val="00250820"/>
    <w:rsid w:val="002508F5"/>
    <w:rsid w:val="00250D44"/>
    <w:rsid w:val="0025122C"/>
    <w:rsid w:val="00251E5E"/>
    <w:rsid w:val="00252DD8"/>
    <w:rsid w:val="002530A3"/>
    <w:rsid w:val="002541DD"/>
    <w:rsid w:val="00254D03"/>
    <w:rsid w:val="0025635D"/>
    <w:rsid w:val="002565FC"/>
    <w:rsid w:val="002569CD"/>
    <w:rsid w:val="0025715D"/>
    <w:rsid w:val="00257369"/>
    <w:rsid w:val="002578D5"/>
    <w:rsid w:val="00257A31"/>
    <w:rsid w:val="00257B7C"/>
    <w:rsid w:val="00260D9E"/>
    <w:rsid w:val="00260DD1"/>
    <w:rsid w:val="00261009"/>
    <w:rsid w:val="0026172C"/>
    <w:rsid w:val="00261B32"/>
    <w:rsid w:val="00261B5F"/>
    <w:rsid w:val="00261DDD"/>
    <w:rsid w:val="0026204A"/>
    <w:rsid w:val="00262335"/>
    <w:rsid w:val="00263602"/>
    <w:rsid w:val="00263622"/>
    <w:rsid w:val="00263F47"/>
    <w:rsid w:val="00264428"/>
    <w:rsid w:val="00264765"/>
    <w:rsid w:val="0026489D"/>
    <w:rsid w:val="00264C1B"/>
    <w:rsid w:val="00264D24"/>
    <w:rsid w:val="00264DE6"/>
    <w:rsid w:val="002650EF"/>
    <w:rsid w:val="00265AB7"/>
    <w:rsid w:val="00265E37"/>
    <w:rsid w:val="00266268"/>
    <w:rsid w:val="0026651E"/>
    <w:rsid w:val="002665FE"/>
    <w:rsid w:val="0026677E"/>
    <w:rsid w:val="00266810"/>
    <w:rsid w:val="0026740D"/>
    <w:rsid w:val="00267547"/>
    <w:rsid w:val="00267BEB"/>
    <w:rsid w:val="00270177"/>
    <w:rsid w:val="002707DA"/>
    <w:rsid w:val="002708F7"/>
    <w:rsid w:val="00270F03"/>
    <w:rsid w:val="002715D5"/>
    <w:rsid w:val="0027181D"/>
    <w:rsid w:val="00271E54"/>
    <w:rsid w:val="00271E6D"/>
    <w:rsid w:val="00271EBD"/>
    <w:rsid w:val="00272430"/>
    <w:rsid w:val="002726D6"/>
    <w:rsid w:val="00272B34"/>
    <w:rsid w:val="002731E1"/>
    <w:rsid w:val="002738DC"/>
    <w:rsid w:val="002739B6"/>
    <w:rsid w:val="00273BD7"/>
    <w:rsid w:val="00273C7A"/>
    <w:rsid w:val="00273E95"/>
    <w:rsid w:val="00274315"/>
    <w:rsid w:val="0027468B"/>
    <w:rsid w:val="00274A44"/>
    <w:rsid w:val="00274B44"/>
    <w:rsid w:val="00274E9A"/>
    <w:rsid w:val="00275037"/>
    <w:rsid w:val="0027530A"/>
    <w:rsid w:val="002758AF"/>
    <w:rsid w:val="00275A02"/>
    <w:rsid w:val="00275D86"/>
    <w:rsid w:val="00276065"/>
    <w:rsid w:val="002761F7"/>
    <w:rsid w:val="00276554"/>
    <w:rsid w:val="00276984"/>
    <w:rsid w:val="002769AF"/>
    <w:rsid w:val="00276F07"/>
    <w:rsid w:val="00276F74"/>
    <w:rsid w:val="00277003"/>
    <w:rsid w:val="002774BC"/>
    <w:rsid w:val="00277C00"/>
    <w:rsid w:val="00277CB5"/>
    <w:rsid w:val="002800B7"/>
    <w:rsid w:val="002801F1"/>
    <w:rsid w:val="00280966"/>
    <w:rsid w:val="0028144F"/>
    <w:rsid w:val="002814C0"/>
    <w:rsid w:val="00281745"/>
    <w:rsid w:val="00283523"/>
    <w:rsid w:val="00283589"/>
    <w:rsid w:val="00283E7D"/>
    <w:rsid w:val="00285B42"/>
    <w:rsid w:val="0028647E"/>
    <w:rsid w:val="002865DC"/>
    <w:rsid w:val="00286A08"/>
    <w:rsid w:val="00286C27"/>
    <w:rsid w:val="00287059"/>
    <w:rsid w:val="00290064"/>
    <w:rsid w:val="0029015B"/>
    <w:rsid w:val="002901E0"/>
    <w:rsid w:val="00290713"/>
    <w:rsid w:val="00290739"/>
    <w:rsid w:val="00290FA3"/>
    <w:rsid w:val="0029233F"/>
    <w:rsid w:val="00292741"/>
    <w:rsid w:val="00292836"/>
    <w:rsid w:val="00292C29"/>
    <w:rsid w:val="00292DCE"/>
    <w:rsid w:val="00293551"/>
    <w:rsid w:val="002937B7"/>
    <w:rsid w:val="002938D0"/>
    <w:rsid w:val="00293A7E"/>
    <w:rsid w:val="00294B15"/>
    <w:rsid w:val="00294C0C"/>
    <w:rsid w:val="00294CE9"/>
    <w:rsid w:val="00294E85"/>
    <w:rsid w:val="0029521C"/>
    <w:rsid w:val="00295BFC"/>
    <w:rsid w:val="00295EC8"/>
    <w:rsid w:val="0029622C"/>
    <w:rsid w:val="002962B9"/>
    <w:rsid w:val="00296B31"/>
    <w:rsid w:val="00297025"/>
    <w:rsid w:val="0029791C"/>
    <w:rsid w:val="00297B07"/>
    <w:rsid w:val="00297CBC"/>
    <w:rsid w:val="002A0102"/>
    <w:rsid w:val="002A05E0"/>
    <w:rsid w:val="002A0D54"/>
    <w:rsid w:val="002A1118"/>
    <w:rsid w:val="002A16FB"/>
    <w:rsid w:val="002A1714"/>
    <w:rsid w:val="002A19BC"/>
    <w:rsid w:val="002A1E18"/>
    <w:rsid w:val="002A1F4F"/>
    <w:rsid w:val="002A2104"/>
    <w:rsid w:val="002A2573"/>
    <w:rsid w:val="002A3699"/>
    <w:rsid w:val="002A3B5D"/>
    <w:rsid w:val="002A46BF"/>
    <w:rsid w:val="002A48CC"/>
    <w:rsid w:val="002A4F6B"/>
    <w:rsid w:val="002A52BD"/>
    <w:rsid w:val="002A603C"/>
    <w:rsid w:val="002A64A9"/>
    <w:rsid w:val="002A6756"/>
    <w:rsid w:val="002A686D"/>
    <w:rsid w:val="002A68F4"/>
    <w:rsid w:val="002A6F97"/>
    <w:rsid w:val="002A7152"/>
    <w:rsid w:val="002A77A8"/>
    <w:rsid w:val="002A7BD7"/>
    <w:rsid w:val="002A7D9A"/>
    <w:rsid w:val="002B0744"/>
    <w:rsid w:val="002B097D"/>
    <w:rsid w:val="002B16F7"/>
    <w:rsid w:val="002B1A9C"/>
    <w:rsid w:val="002B1D54"/>
    <w:rsid w:val="002B21DD"/>
    <w:rsid w:val="002B2548"/>
    <w:rsid w:val="002B261B"/>
    <w:rsid w:val="002B2B5A"/>
    <w:rsid w:val="002B30C3"/>
    <w:rsid w:val="002B31F6"/>
    <w:rsid w:val="002B35F3"/>
    <w:rsid w:val="002B3661"/>
    <w:rsid w:val="002B39A5"/>
    <w:rsid w:val="002B39E4"/>
    <w:rsid w:val="002B3A0A"/>
    <w:rsid w:val="002B3FB5"/>
    <w:rsid w:val="002B4340"/>
    <w:rsid w:val="002B443C"/>
    <w:rsid w:val="002B4BEB"/>
    <w:rsid w:val="002B4D05"/>
    <w:rsid w:val="002B4D25"/>
    <w:rsid w:val="002B4DB9"/>
    <w:rsid w:val="002B5230"/>
    <w:rsid w:val="002B57FF"/>
    <w:rsid w:val="002B5B09"/>
    <w:rsid w:val="002B5C65"/>
    <w:rsid w:val="002B5F14"/>
    <w:rsid w:val="002B6474"/>
    <w:rsid w:val="002B6532"/>
    <w:rsid w:val="002B69D5"/>
    <w:rsid w:val="002B6A04"/>
    <w:rsid w:val="002B6B69"/>
    <w:rsid w:val="002B6EB4"/>
    <w:rsid w:val="002B6F9B"/>
    <w:rsid w:val="002B77AF"/>
    <w:rsid w:val="002B7C41"/>
    <w:rsid w:val="002C0E09"/>
    <w:rsid w:val="002C1521"/>
    <w:rsid w:val="002C1604"/>
    <w:rsid w:val="002C1CA9"/>
    <w:rsid w:val="002C2414"/>
    <w:rsid w:val="002C27B6"/>
    <w:rsid w:val="002C2871"/>
    <w:rsid w:val="002C28EE"/>
    <w:rsid w:val="002C29E1"/>
    <w:rsid w:val="002C37B9"/>
    <w:rsid w:val="002C3BE0"/>
    <w:rsid w:val="002C4B51"/>
    <w:rsid w:val="002C4FB5"/>
    <w:rsid w:val="002C530D"/>
    <w:rsid w:val="002C59D1"/>
    <w:rsid w:val="002C64DF"/>
    <w:rsid w:val="002C65A3"/>
    <w:rsid w:val="002C66BA"/>
    <w:rsid w:val="002C6C61"/>
    <w:rsid w:val="002C6DB2"/>
    <w:rsid w:val="002C7066"/>
    <w:rsid w:val="002C706B"/>
    <w:rsid w:val="002C726F"/>
    <w:rsid w:val="002C72C4"/>
    <w:rsid w:val="002C7FCF"/>
    <w:rsid w:val="002D08D7"/>
    <w:rsid w:val="002D090A"/>
    <w:rsid w:val="002D117B"/>
    <w:rsid w:val="002D2978"/>
    <w:rsid w:val="002D29AE"/>
    <w:rsid w:val="002D2AFF"/>
    <w:rsid w:val="002D2EB7"/>
    <w:rsid w:val="002D31A7"/>
    <w:rsid w:val="002D32F3"/>
    <w:rsid w:val="002D3926"/>
    <w:rsid w:val="002D3E86"/>
    <w:rsid w:val="002D415B"/>
    <w:rsid w:val="002D42BD"/>
    <w:rsid w:val="002D483B"/>
    <w:rsid w:val="002D4CE6"/>
    <w:rsid w:val="002D50A6"/>
    <w:rsid w:val="002D52D7"/>
    <w:rsid w:val="002D5A3D"/>
    <w:rsid w:val="002D5BFD"/>
    <w:rsid w:val="002D5CB7"/>
    <w:rsid w:val="002D5D4D"/>
    <w:rsid w:val="002D5D9C"/>
    <w:rsid w:val="002D62B4"/>
    <w:rsid w:val="002D6389"/>
    <w:rsid w:val="002D6BBA"/>
    <w:rsid w:val="002D6E5C"/>
    <w:rsid w:val="002D7030"/>
    <w:rsid w:val="002D716C"/>
    <w:rsid w:val="002D73B8"/>
    <w:rsid w:val="002D7435"/>
    <w:rsid w:val="002D7557"/>
    <w:rsid w:val="002D7605"/>
    <w:rsid w:val="002D78E1"/>
    <w:rsid w:val="002E0167"/>
    <w:rsid w:val="002E04C5"/>
    <w:rsid w:val="002E0EF0"/>
    <w:rsid w:val="002E0F2D"/>
    <w:rsid w:val="002E110C"/>
    <w:rsid w:val="002E1B31"/>
    <w:rsid w:val="002E1E16"/>
    <w:rsid w:val="002E258A"/>
    <w:rsid w:val="002E2B32"/>
    <w:rsid w:val="002E2C51"/>
    <w:rsid w:val="002E35B8"/>
    <w:rsid w:val="002E40A8"/>
    <w:rsid w:val="002E4810"/>
    <w:rsid w:val="002E5234"/>
    <w:rsid w:val="002E5246"/>
    <w:rsid w:val="002E5DC3"/>
    <w:rsid w:val="002E60B2"/>
    <w:rsid w:val="002E74A2"/>
    <w:rsid w:val="002E7A35"/>
    <w:rsid w:val="002E7D73"/>
    <w:rsid w:val="002F04C7"/>
    <w:rsid w:val="002F0609"/>
    <w:rsid w:val="002F0C7A"/>
    <w:rsid w:val="002F10C5"/>
    <w:rsid w:val="002F11E5"/>
    <w:rsid w:val="002F1B90"/>
    <w:rsid w:val="002F1BDB"/>
    <w:rsid w:val="002F2008"/>
    <w:rsid w:val="002F21CB"/>
    <w:rsid w:val="002F234E"/>
    <w:rsid w:val="002F2C99"/>
    <w:rsid w:val="002F2F5D"/>
    <w:rsid w:val="002F3423"/>
    <w:rsid w:val="002F3AFE"/>
    <w:rsid w:val="002F3C98"/>
    <w:rsid w:val="002F40EF"/>
    <w:rsid w:val="002F41C8"/>
    <w:rsid w:val="002F43C1"/>
    <w:rsid w:val="002F4672"/>
    <w:rsid w:val="002F486E"/>
    <w:rsid w:val="002F4898"/>
    <w:rsid w:val="002F4A1A"/>
    <w:rsid w:val="002F68DD"/>
    <w:rsid w:val="002F6931"/>
    <w:rsid w:val="002F6C65"/>
    <w:rsid w:val="002F6DEC"/>
    <w:rsid w:val="002F7130"/>
    <w:rsid w:val="002F75EE"/>
    <w:rsid w:val="002F7648"/>
    <w:rsid w:val="002F798D"/>
    <w:rsid w:val="002F7B8A"/>
    <w:rsid w:val="002F7B93"/>
    <w:rsid w:val="002F7D53"/>
    <w:rsid w:val="002F7D7F"/>
    <w:rsid w:val="00300332"/>
    <w:rsid w:val="0030050A"/>
    <w:rsid w:val="00300C55"/>
    <w:rsid w:val="0030162D"/>
    <w:rsid w:val="00301860"/>
    <w:rsid w:val="003024AD"/>
    <w:rsid w:val="00302AB3"/>
    <w:rsid w:val="0030331A"/>
    <w:rsid w:val="003033BA"/>
    <w:rsid w:val="003035A6"/>
    <w:rsid w:val="00303859"/>
    <w:rsid w:val="0030387B"/>
    <w:rsid w:val="003038A9"/>
    <w:rsid w:val="003039C1"/>
    <w:rsid w:val="0030434D"/>
    <w:rsid w:val="003051D1"/>
    <w:rsid w:val="00305D1C"/>
    <w:rsid w:val="00306486"/>
    <w:rsid w:val="0030689E"/>
    <w:rsid w:val="00306AE6"/>
    <w:rsid w:val="00306AF9"/>
    <w:rsid w:val="00306E5C"/>
    <w:rsid w:val="0030700E"/>
    <w:rsid w:val="003075F6"/>
    <w:rsid w:val="00307FB7"/>
    <w:rsid w:val="003100EB"/>
    <w:rsid w:val="003101E0"/>
    <w:rsid w:val="0031040A"/>
    <w:rsid w:val="00310641"/>
    <w:rsid w:val="00310780"/>
    <w:rsid w:val="00310B27"/>
    <w:rsid w:val="00310C21"/>
    <w:rsid w:val="00310DB1"/>
    <w:rsid w:val="00311782"/>
    <w:rsid w:val="00311956"/>
    <w:rsid w:val="00311A0D"/>
    <w:rsid w:val="003122AB"/>
    <w:rsid w:val="003127B7"/>
    <w:rsid w:val="00313025"/>
    <w:rsid w:val="003134EE"/>
    <w:rsid w:val="00313CF8"/>
    <w:rsid w:val="003141AB"/>
    <w:rsid w:val="0031496F"/>
    <w:rsid w:val="00314A69"/>
    <w:rsid w:val="00314B01"/>
    <w:rsid w:val="003157EC"/>
    <w:rsid w:val="003157FA"/>
    <w:rsid w:val="00315C5E"/>
    <w:rsid w:val="00315D0F"/>
    <w:rsid w:val="0031603E"/>
    <w:rsid w:val="0031625B"/>
    <w:rsid w:val="003163C1"/>
    <w:rsid w:val="00316597"/>
    <w:rsid w:val="003168A1"/>
    <w:rsid w:val="003172E3"/>
    <w:rsid w:val="00317D40"/>
    <w:rsid w:val="00320A3D"/>
    <w:rsid w:val="00320ACB"/>
    <w:rsid w:val="00321493"/>
    <w:rsid w:val="00321DAC"/>
    <w:rsid w:val="003220F7"/>
    <w:rsid w:val="003222F5"/>
    <w:rsid w:val="003223FF"/>
    <w:rsid w:val="00322694"/>
    <w:rsid w:val="003228BB"/>
    <w:rsid w:val="00322B53"/>
    <w:rsid w:val="00322D82"/>
    <w:rsid w:val="003230E4"/>
    <w:rsid w:val="00323491"/>
    <w:rsid w:val="00323620"/>
    <w:rsid w:val="00323D9F"/>
    <w:rsid w:val="00323DF3"/>
    <w:rsid w:val="00323F42"/>
    <w:rsid w:val="003240FD"/>
    <w:rsid w:val="003248A4"/>
    <w:rsid w:val="00324F19"/>
    <w:rsid w:val="00325111"/>
    <w:rsid w:val="0032518B"/>
    <w:rsid w:val="0032553C"/>
    <w:rsid w:val="0032582B"/>
    <w:rsid w:val="00325E3D"/>
    <w:rsid w:val="00326B22"/>
    <w:rsid w:val="0032712E"/>
    <w:rsid w:val="00330566"/>
    <w:rsid w:val="00330814"/>
    <w:rsid w:val="003308D1"/>
    <w:rsid w:val="00330DE5"/>
    <w:rsid w:val="003313B0"/>
    <w:rsid w:val="0033151C"/>
    <w:rsid w:val="00331700"/>
    <w:rsid w:val="00331985"/>
    <w:rsid w:val="00331A93"/>
    <w:rsid w:val="00331E57"/>
    <w:rsid w:val="00331E98"/>
    <w:rsid w:val="003323D9"/>
    <w:rsid w:val="003324A2"/>
    <w:rsid w:val="00332693"/>
    <w:rsid w:val="00332873"/>
    <w:rsid w:val="0033299C"/>
    <w:rsid w:val="00332A38"/>
    <w:rsid w:val="00332E19"/>
    <w:rsid w:val="00332F14"/>
    <w:rsid w:val="0033312B"/>
    <w:rsid w:val="0033339B"/>
    <w:rsid w:val="003334BA"/>
    <w:rsid w:val="0033350A"/>
    <w:rsid w:val="00333683"/>
    <w:rsid w:val="00333C83"/>
    <w:rsid w:val="00333CEC"/>
    <w:rsid w:val="0033402E"/>
    <w:rsid w:val="003347D8"/>
    <w:rsid w:val="00334B96"/>
    <w:rsid w:val="00335288"/>
    <w:rsid w:val="003356DD"/>
    <w:rsid w:val="00336125"/>
    <w:rsid w:val="003364C7"/>
    <w:rsid w:val="0034038D"/>
    <w:rsid w:val="00340489"/>
    <w:rsid w:val="003404BC"/>
    <w:rsid w:val="00340516"/>
    <w:rsid w:val="00340CC6"/>
    <w:rsid w:val="0034145C"/>
    <w:rsid w:val="003416DA"/>
    <w:rsid w:val="00342130"/>
    <w:rsid w:val="00342C8B"/>
    <w:rsid w:val="00342E44"/>
    <w:rsid w:val="00343603"/>
    <w:rsid w:val="003436EA"/>
    <w:rsid w:val="00343FD2"/>
    <w:rsid w:val="00344B51"/>
    <w:rsid w:val="00344C4D"/>
    <w:rsid w:val="00344CD6"/>
    <w:rsid w:val="00344D32"/>
    <w:rsid w:val="00345521"/>
    <w:rsid w:val="003456A3"/>
    <w:rsid w:val="003456D0"/>
    <w:rsid w:val="003460F4"/>
    <w:rsid w:val="003462BB"/>
    <w:rsid w:val="003467A1"/>
    <w:rsid w:val="003473A8"/>
    <w:rsid w:val="00347817"/>
    <w:rsid w:val="00347BBF"/>
    <w:rsid w:val="0035034B"/>
    <w:rsid w:val="003505E5"/>
    <w:rsid w:val="00350E75"/>
    <w:rsid w:val="0035183F"/>
    <w:rsid w:val="0035226E"/>
    <w:rsid w:val="00352996"/>
    <w:rsid w:val="00353317"/>
    <w:rsid w:val="0035357D"/>
    <w:rsid w:val="00353B29"/>
    <w:rsid w:val="00353E12"/>
    <w:rsid w:val="0035425E"/>
    <w:rsid w:val="00354AC2"/>
    <w:rsid w:val="00354F39"/>
    <w:rsid w:val="003553C4"/>
    <w:rsid w:val="003555C2"/>
    <w:rsid w:val="00355761"/>
    <w:rsid w:val="00355A4B"/>
    <w:rsid w:val="00355EC5"/>
    <w:rsid w:val="00355F53"/>
    <w:rsid w:val="00356300"/>
    <w:rsid w:val="00356807"/>
    <w:rsid w:val="00356B3A"/>
    <w:rsid w:val="00356F41"/>
    <w:rsid w:val="003577B9"/>
    <w:rsid w:val="00357C04"/>
    <w:rsid w:val="003602EF"/>
    <w:rsid w:val="003623FE"/>
    <w:rsid w:val="00362ECC"/>
    <w:rsid w:val="00362F83"/>
    <w:rsid w:val="0036304D"/>
    <w:rsid w:val="00363396"/>
    <w:rsid w:val="00363487"/>
    <w:rsid w:val="003636B9"/>
    <w:rsid w:val="00363750"/>
    <w:rsid w:val="00363842"/>
    <w:rsid w:val="00363A94"/>
    <w:rsid w:val="00363B16"/>
    <w:rsid w:val="00363B7A"/>
    <w:rsid w:val="00363BB4"/>
    <w:rsid w:val="00364298"/>
    <w:rsid w:val="003646B9"/>
    <w:rsid w:val="00364752"/>
    <w:rsid w:val="00364890"/>
    <w:rsid w:val="00364B8F"/>
    <w:rsid w:val="00364C73"/>
    <w:rsid w:val="00364DDD"/>
    <w:rsid w:val="00365079"/>
    <w:rsid w:val="00365A41"/>
    <w:rsid w:val="00365C4F"/>
    <w:rsid w:val="003661DE"/>
    <w:rsid w:val="003667EB"/>
    <w:rsid w:val="0036738C"/>
    <w:rsid w:val="00367C07"/>
    <w:rsid w:val="00367D39"/>
    <w:rsid w:val="00367D5D"/>
    <w:rsid w:val="00367EFA"/>
    <w:rsid w:val="003702CE"/>
    <w:rsid w:val="00370423"/>
    <w:rsid w:val="003705CF"/>
    <w:rsid w:val="00370A08"/>
    <w:rsid w:val="00370AE4"/>
    <w:rsid w:val="00370CE1"/>
    <w:rsid w:val="003719F8"/>
    <w:rsid w:val="00371F96"/>
    <w:rsid w:val="003720BE"/>
    <w:rsid w:val="003724EF"/>
    <w:rsid w:val="0037281E"/>
    <w:rsid w:val="00372D2C"/>
    <w:rsid w:val="00372E13"/>
    <w:rsid w:val="00372E5F"/>
    <w:rsid w:val="00372F61"/>
    <w:rsid w:val="00373115"/>
    <w:rsid w:val="0037315D"/>
    <w:rsid w:val="00373218"/>
    <w:rsid w:val="003733E6"/>
    <w:rsid w:val="003737A2"/>
    <w:rsid w:val="00373A3F"/>
    <w:rsid w:val="00373D4B"/>
    <w:rsid w:val="00373DAD"/>
    <w:rsid w:val="00373F3F"/>
    <w:rsid w:val="003744DA"/>
    <w:rsid w:val="00374953"/>
    <w:rsid w:val="00374D7A"/>
    <w:rsid w:val="0037545E"/>
    <w:rsid w:val="00375604"/>
    <w:rsid w:val="00375B03"/>
    <w:rsid w:val="00375EF8"/>
    <w:rsid w:val="003765C4"/>
    <w:rsid w:val="00376738"/>
    <w:rsid w:val="0037717D"/>
    <w:rsid w:val="00377809"/>
    <w:rsid w:val="00377B15"/>
    <w:rsid w:val="00377FAF"/>
    <w:rsid w:val="0038052F"/>
    <w:rsid w:val="003805BD"/>
    <w:rsid w:val="003805EF"/>
    <w:rsid w:val="0038067F"/>
    <w:rsid w:val="00381947"/>
    <w:rsid w:val="0038345C"/>
    <w:rsid w:val="003834B7"/>
    <w:rsid w:val="003839E5"/>
    <w:rsid w:val="00383DFA"/>
    <w:rsid w:val="00384B50"/>
    <w:rsid w:val="003850D2"/>
    <w:rsid w:val="0038541C"/>
    <w:rsid w:val="003855EF"/>
    <w:rsid w:val="003858A6"/>
    <w:rsid w:val="003863DB"/>
    <w:rsid w:val="00386466"/>
    <w:rsid w:val="003874AD"/>
    <w:rsid w:val="00387522"/>
    <w:rsid w:val="0038762D"/>
    <w:rsid w:val="00387E76"/>
    <w:rsid w:val="0039021C"/>
    <w:rsid w:val="00390543"/>
    <w:rsid w:val="00390F88"/>
    <w:rsid w:val="00390FB3"/>
    <w:rsid w:val="003910DD"/>
    <w:rsid w:val="003914A5"/>
    <w:rsid w:val="003915A0"/>
    <w:rsid w:val="003915BF"/>
    <w:rsid w:val="00391B31"/>
    <w:rsid w:val="00391FB4"/>
    <w:rsid w:val="00392467"/>
    <w:rsid w:val="0039447B"/>
    <w:rsid w:val="00394661"/>
    <w:rsid w:val="0039480A"/>
    <w:rsid w:val="0039498F"/>
    <w:rsid w:val="00394B02"/>
    <w:rsid w:val="00394BFE"/>
    <w:rsid w:val="00394D3F"/>
    <w:rsid w:val="0039647B"/>
    <w:rsid w:val="00396BE2"/>
    <w:rsid w:val="00396D37"/>
    <w:rsid w:val="00396F3E"/>
    <w:rsid w:val="00397232"/>
    <w:rsid w:val="003974A3"/>
    <w:rsid w:val="0039752D"/>
    <w:rsid w:val="00397A2C"/>
    <w:rsid w:val="00397C6B"/>
    <w:rsid w:val="00397D64"/>
    <w:rsid w:val="00397D85"/>
    <w:rsid w:val="003A098D"/>
    <w:rsid w:val="003A0B50"/>
    <w:rsid w:val="003A0B92"/>
    <w:rsid w:val="003A1457"/>
    <w:rsid w:val="003A1B63"/>
    <w:rsid w:val="003A2013"/>
    <w:rsid w:val="003A204B"/>
    <w:rsid w:val="003A2457"/>
    <w:rsid w:val="003A2669"/>
    <w:rsid w:val="003A356D"/>
    <w:rsid w:val="003A3C98"/>
    <w:rsid w:val="003A3DD9"/>
    <w:rsid w:val="003A3F43"/>
    <w:rsid w:val="003A3FF4"/>
    <w:rsid w:val="003A407F"/>
    <w:rsid w:val="003A43C4"/>
    <w:rsid w:val="003A4A29"/>
    <w:rsid w:val="003A4ABD"/>
    <w:rsid w:val="003A4C63"/>
    <w:rsid w:val="003A4CB3"/>
    <w:rsid w:val="003A4F2B"/>
    <w:rsid w:val="003A4F56"/>
    <w:rsid w:val="003A509F"/>
    <w:rsid w:val="003A527E"/>
    <w:rsid w:val="003A692E"/>
    <w:rsid w:val="003A702C"/>
    <w:rsid w:val="003A7412"/>
    <w:rsid w:val="003B03EE"/>
    <w:rsid w:val="003B07CA"/>
    <w:rsid w:val="003B1568"/>
    <w:rsid w:val="003B157F"/>
    <w:rsid w:val="003B1778"/>
    <w:rsid w:val="003B1A48"/>
    <w:rsid w:val="003B1ACA"/>
    <w:rsid w:val="003B1FB4"/>
    <w:rsid w:val="003B2554"/>
    <w:rsid w:val="003B278E"/>
    <w:rsid w:val="003B30F0"/>
    <w:rsid w:val="003B359F"/>
    <w:rsid w:val="003B3959"/>
    <w:rsid w:val="003B3BF2"/>
    <w:rsid w:val="003B4091"/>
    <w:rsid w:val="003B45D9"/>
    <w:rsid w:val="003B466B"/>
    <w:rsid w:val="003B4759"/>
    <w:rsid w:val="003B4ED2"/>
    <w:rsid w:val="003B52C9"/>
    <w:rsid w:val="003B5975"/>
    <w:rsid w:val="003B5CC9"/>
    <w:rsid w:val="003B5ED4"/>
    <w:rsid w:val="003B5F99"/>
    <w:rsid w:val="003B66BE"/>
    <w:rsid w:val="003B6C29"/>
    <w:rsid w:val="003B6D4A"/>
    <w:rsid w:val="003B7308"/>
    <w:rsid w:val="003B7380"/>
    <w:rsid w:val="003B749E"/>
    <w:rsid w:val="003B782C"/>
    <w:rsid w:val="003B794C"/>
    <w:rsid w:val="003B7BDE"/>
    <w:rsid w:val="003B7EFB"/>
    <w:rsid w:val="003C0B97"/>
    <w:rsid w:val="003C100B"/>
    <w:rsid w:val="003C1134"/>
    <w:rsid w:val="003C11E2"/>
    <w:rsid w:val="003C16CF"/>
    <w:rsid w:val="003C1ABE"/>
    <w:rsid w:val="003C1D2C"/>
    <w:rsid w:val="003C1D96"/>
    <w:rsid w:val="003C2CBE"/>
    <w:rsid w:val="003C2E39"/>
    <w:rsid w:val="003C2EA5"/>
    <w:rsid w:val="003C30C7"/>
    <w:rsid w:val="003C35B7"/>
    <w:rsid w:val="003C37AE"/>
    <w:rsid w:val="003C3A6C"/>
    <w:rsid w:val="003C3A8D"/>
    <w:rsid w:val="003C3B1D"/>
    <w:rsid w:val="003C4288"/>
    <w:rsid w:val="003C4748"/>
    <w:rsid w:val="003C4DF9"/>
    <w:rsid w:val="003C5511"/>
    <w:rsid w:val="003C5963"/>
    <w:rsid w:val="003C6224"/>
    <w:rsid w:val="003C6D6C"/>
    <w:rsid w:val="003C6DF0"/>
    <w:rsid w:val="003C6EA8"/>
    <w:rsid w:val="003C71E9"/>
    <w:rsid w:val="003C7D85"/>
    <w:rsid w:val="003D0819"/>
    <w:rsid w:val="003D0ED3"/>
    <w:rsid w:val="003D2380"/>
    <w:rsid w:val="003D2734"/>
    <w:rsid w:val="003D28B2"/>
    <w:rsid w:val="003D2B56"/>
    <w:rsid w:val="003D2C43"/>
    <w:rsid w:val="003D3164"/>
    <w:rsid w:val="003D33DF"/>
    <w:rsid w:val="003D37D3"/>
    <w:rsid w:val="003D3D7E"/>
    <w:rsid w:val="003D41D7"/>
    <w:rsid w:val="003D4466"/>
    <w:rsid w:val="003D48AD"/>
    <w:rsid w:val="003D4C1A"/>
    <w:rsid w:val="003D5534"/>
    <w:rsid w:val="003D5CE8"/>
    <w:rsid w:val="003D615A"/>
    <w:rsid w:val="003D638D"/>
    <w:rsid w:val="003D6A5D"/>
    <w:rsid w:val="003D6DBC"/>
    <w:rsid w:val="003D7226"/>
    <w:rsid w:val="003D7D1C"/>
    <w:rsid w:val="003E071D"/>
    <w:rsid w:val="003E1431"/>
    <w:rsid w:val="003E186D"/>
    <w:rsid w:val="003E1F51"/>
    <w:rsid w:val="003E2043"/>
    <w:rsid w:val="003E214E"/>
    <w:rsid w:val="003E27B5"/>
    <w:rsid w:val="003E283A"/>
    <w:rsid w:val="003E2BC3"/>
    <w:rsid w:val="003E342E"/>
    <w:rsid w:val="003E378B"/>
    <w:rsid w:val="003E37F6"/>
    <w:rsid w:val="003E3B88"/>
    <w:rsid w:val="003E3C31"/>
    <w:rsid w:val="003E3D9B"/>
    <w:rsid w:val="003E452B"/>
    <w:rsid w:val="003E4564"/>
    <w:rsid w:val="003E506C"/>
    <w:rsid w:val="003E52AB"/>
    <w:rsid w:val="003E671F"/>
    <w:rsid w:val="003E68C0"/>
    <w:rsid w:val="003E7B43"/>
    <w:rsid w:val="003E7B78"/>
    <w:rsid w:val="003F07F2"/>
    <w:rsid w:val="003F0843"/>
    <w:rsid w:val="003F1137"/>
    <w:rsid w:val="003F186E"/>
    <w:rsid w:val="003F18F3"/>
    <w:rsid w:val="003F1975"/>
    <w:rsid w:val="003F19AA"/>
    <w:rsid w:val="003F1B73"/>
    <w:rsid w:val="003F1D37"/>
    <w:rsid w:val="003F1F35"/>
    <w:rsid w:val="003F217C"/>
    <w:rsid w:val="003F254E"/>
    <w:rsid w:val="003F278A"/>
    <w:rsid w:val="003F2B55"/>
    <w:rsid w:val="003F2D25"/>
    <w:rsid w:val="003F306D"/>
    <w:rsid w:val="003F389E"/>
    <w:rsid w:val="003F3C88"/>
    <w:rsid w:val="003F4386"/>
    <w:rsid w:val="003F4B1C"/>
    <w:rsid w:val="003F52C9"/>
    <w:rsid w:val="003F5A46"/>
    <w:rsid w:val="003F5D75"/>
    <w:rsid w:val="003F5ED7"/>
    <w:rsid w:val="003F62A8"/>
    <w:rsid w:val="003F6D18"/>
    <w:rsid w:val="003F7301"/>
    <w:rsid w:val="003F7395"/>
    <w:rsid w:val="003F777F"/>
    <w:rsid w:val="003F7A8A"/>
    <w:rsid w:val="003F7B26"/>
    <w:rsid w:val="003F7D80"/>
    <w:rsid w:val="003F7FC3"/>
    <w:rsid w:val="0040008B"/>
    <w:rsid w:val="00400483"/>
    <w:rsid w:val="00400947"/>
    <w:rsid w:val="0040175B"/>
    <w:rsid w:val="00401C8C"/>
    <w:rsid w:val="00401DBF"/>
    <w:rsid w:val="00401E3D"/>
    <w:rsid w:val="00402A42"/>
    <w:rsid w:val="00402D4B"/>
    <w:rsid w:val="004032FD"/>
    <w:rsid w:val="00403C2B"/>
    <w:rsid w:val="00403EEA"/>
    <w:rsid w:val="00403F86"/>
    <w:rsid w:val="004040C5"/>
    <w:rsid w:val="0040427F"/>
    <w:rsid w:val="0040448C"/>
    <w:rsid w:val="00404C01"/>
    <w:rsid w:val="00404EC0"/>
    <w:rsid w:val="00405296"/>
    <w:rsid w:val="00405438"/>
    <w:rsid w:val="00405871"/>
    <w:rsid w:val="00406CAE"/>
    <w:rsid w:val="00406D61"/>
    <w:rsid w:val="00406FE7"/>
    <w:rsid w:val="0040723E"/>
    <w:rsid w:val="0040727B"/>
    <w:rsid w:val="0040757C"/>
    <w:rsid w:val="004079EA"/>
    <w:rsid w:val="00407D99"/>
    <w:rsid w:val="004101C2"/>
    <w:rsid w:val="004105D3"/>
    <w:rsid w:val="00410772"/>
    <w:rsid w:val="004107FD"/>
    <w:rsid w:val="00410849"/>
    <w:rsid w:val="00410BEF"/>
    <w:rsid w:val="00410F9C"/>
    <w:rsid w:val="004113EA"/>
    <w:rsid w:val="00411A5D"/>
    <w:rsid w:val="00411BF8"/>
    <w:rsid w:val="00411D33"/>
    <w:rsid w:val="00412193"/>
    <w:rsid w:val="0041229F"/>
    <w:rsid w:val="0041243D"/>
    <w:rsid w:val="00412DE7"/>
    <w:rsid w:val="00412F5E"/>
    <w:rsid w:val="00413134"/>
    <w:rsid w:val="00413355"/>
    <w:rsid w:val="00413470"/>
    <w:rsid w:val="004134A2"/>
    <w:rsid w:val="004136A7"/>
    <w:rsid w:val="00413737"/>
    <w:rsid w:val="00413896"/>
    <w:rsid w:val="0041426A"/>
    <w:rsid w:val="00414414"/>
    <w:rsid w:val="00414C74"/>
    <w:rsid w:val="00415221"/>
    <w:rsid w:val="00415BE5"/>
    <w:rsid w:val="00415D16"/>
    <w:rsid w:val="00416028"/>
    <w:rsid w:val="004164F6"/>
    <w:rsid w:val="0041660A"/>
    <w:rsid w:val="004167E5"/>
    <w:rsid w:val="00416E03"/>
    <w:rsid w:val="0041793C"/>
    <w:rsid w:val="00417D2A"/>
    <w:rsid w:val="004201DE"/>
    <w:rsid w:val="0042054D"/>
    <w:rsid w:val="00420937"/>
    <w:rsid w:val="00420942"/>
    <w:rsid w:val="00420B05"/>
    <w:rsid w:val="00420C1E"/>
    <w:rsid w:val="00420D68"/>
    <w:rsid w:val="004212FA"/>
    <w:rsid w:val="0042201E"/>
    <w:rsid w:val="004225A5"/>
    <w:rsid w:val="00422942"/>
    <w:rsid w:val="0042299B"/>
    <w:rsid w:val="004229A1"/>
    <w:rsid w:val="00422A7E"/>
    <w:rsid w:val="0042317E"/>
    <w:rsid w:val="0042370D"/>
    <w:rsid w:val="00423C1E"/>
    <w:rsid w:val="00423F62"/>
    <w:rsid w:val="00424225"/>
    <w:rsid w:val="00424454"/>
    <w:rsid w:val="00424586"/>
    <w:rsid w:val="004246CD"/>
    <w:rsid w:val="004249F4"/>
    <w:rsid w:val="00424B84"/>
    <w:rsid w:val="00424F19"/>
    <w:rsid w:val="0042553F"/>
    <w:rsid w:val="00425BF1"/>
    <w:rsid w:val="00426A72"/>
    <w:rsid w:val="00426AC4"/>
    <w:rsid w:val="00426F4C"/>
    <w:rsid w:val="0042791D"/>
    <w:rsid w:val="00427B12"/>
    <w:rsid w:val="00427E5C"/>
    <w:rsid w:val="004300B2"/>
    <w:rsid w:val="00430811"/>
    <w:rsid w:val="0043099C"/>
    <w:rsid w:val="00430CFA"/>
    <w:rsid w:val="0043185E"/>
    <w:rsid w:val="00431DC0"/>
    <w:rsid w:val="00432563"/>
    <w:rsid w:val="00432809"/>
    <w:rsid w:val="00432C39"/>
    <w:rsid w:val="0043339B"/>
    <w:rsid w:val="0043364F"/>
    <w:rsid w:val="004340CE"/>
    <w:rsid w:val="0043482E"/>
    <w:rsid w:val="00434936"/>
    <w:rsid w:val="0043494D"/>
    <w:rsid w:val="00434C5D"/>
    <w:rsid w:val="004350D8"/>
    <w:rsid w:val="00435780"/>
    <w:rsid w:val="00435D6D"/>
    <w:rsid w:val="00435F8C"/>
    <w:rsid w:val="00436441"/>
    <w:rsid w:val="004366D4"/>
    <w:rsid w:val="004369B9"/>
    <w:rsid w:val="00436CD4"/>
    <w:rsid w:val="004373CE"/>
    <w:rsid w:val="004376AC"/>
    <w:rsid w:val="00437A6A"/>
    <w:rsid w:val="00437C43"/>
    <w:rsid w:val="004404FA"/>
    <w:rsid w:val="004405FE"/>
    <w:rsid w:val="00440B28"/>
    <w:rsid w:val="0044109C"/>
    <w:rsid w:val="00441A13"/>
    <w:rsid w:val="00441D90"/>
    <w:rsid w:val="00441F41"/>
    <w:rsid w:val="00442594"/>
    <w:rsid w:val="004425E1"/>
    <w:rsid w:val="00442865"/>
    <w:rsid w:val="00442A51"/>
    <w:rsid w:val="00442BE1"/>
    <w:rsid w:val="00443007"/>
    <w:rsid w:val="00443085"/>
    <w:rsid w:val="004431D3"/>
    <w:rsid w:val="00443747"/>
    <w:rsid w:val="00443961"/>
    <w:rsid w:val="00444325"/>
    <w:rsid w:val="00444774"/>
    <w:rsid w:val="00444DB7"/>
    <w:rsid w:val="00444EEA"/>
    <w:rsid w:val="004451E6"/>
    <w:rsid w:val="004452A3"/>
    <w:rsid w:val="004453FE"/>
    <w:rsid w:val="00446183"/>
    <w:rsid w:val="004461FE"/>
    <w:rsid w:val="00446432"/>
    <w:rsid w:val="00446913"/>
    <w:rsid w:val="004469C1"/>
    <w:rsid w:val="00446D8F"/>
    <w:rsid w:val="00446E1A"/>
    <w:rsid w:val="0044715E"/>
    <w:rsid w:val="00447BCE"/>
    <w:rsid w:val="00447C05"/>
    <w:rsid w:val="00447E29"/>
    <w:rsid w:val="00450236"/>
    <w:rsid w:val="00450279"/>
    <w:rsid w:val="00450EED"/>
    <w:rsid w:val="00450F28"/>
    <w:rsid w:val="00450F39"/>
    <w:rsid w:val="00451263"/>
    <w:rsid w:val="004512B5"/>
    <w:rsid w:val="004523F2"/>
    <w:rsid w:val="0045259F"/>
    <w:rsid w:val="00452AF0"/>
    <w:rsid w:val="00453167"/>
    <w:rsid w:val="00453218"/>
    <w:rsid w:val="0045369B"/>
    <w:rsid w:val="004537FF"/>
    <w:rsid w:val="00453F4C"/>
    <w:rsid w:val="00454008"/>
    <w:rsid w:val="00454408"/>
    <w:rsid w:val="004547AC"/>
    <w:rsid w:val="00454CE4"/>
    <w:rsid w:val="00455E2C"/>
    <w:rsid w:val="00455E6E"/>
    <w:rsid w:val="0045638B"/>
    <w:rsid w:val="00456696"/>
    <w:rsid w:val="004567CF"/>
    <w:rsid w:val="00456A26"/>
    <w:rsid w:val="00456DF3"/>
    <w:rsid w:val="004573CB"/>
    <w:rsid w:val="0045792B"/>
    <w:rsid w:val="00457A9B"/>
    <w:rsid w:val="00457BE1"/>
    <w:rsid w:val="00457C3E"/>
    <w:rsid w:val="00457F7A"/>
    <w:rsid w:val="00460143"/>
    <w:rsid w:val="004607F2"/>
    <w:rsid w:val="00460AAA"/>
    <w:rsid w:val="00460F79"/>
    <w:rsid w:val="00460FAD"/>
    <w:rsid w:val="004615CE"/>
    <w:rsid w:val="00461BC9"/>
    <w:rsid w:val="004622FD"/>
    <w:rsid w:val="00462A24"/>
    <w:rsid w:val="00462ABB"/>
    <w:rsid w:val="00462D89"/>
    <w:rsid w:val="00462F36"/>
    <w:rsid w:val="00463141"/>
    <w:rsid w:val="00463FED"/>
    <w:rsid w:val="004640B1"/>
    <w:rsid w:val="004648BB"/>
    <w:rsid w:val="00464B05"/>
    <w:rsid w:val="00465069"/>
    <w:rsid w:val="004652A5"/>
    <w:rsid w:val="00465ACE"/>
    <w:rsid w:val="00465BDB"/>
    <w:rsid w:val="00465CB2"/>
    <w:rsid w:val="00465E8C"/>
    <w:rsid w:val="00466435"/>
    <w:rsid w:val="0046649C"/>
    <w:rsid w:val="004668AE"/>
    <w:rsid w:val="00466921"/>
    <w:rsid w:val="00467197"/>
    <w:rsid w:val="004673D0"/>
    <w:rsid w:val="0047023B"/>
    <w:rsid w:val="00470787"/>
    <w:rsid w:val="00470C16"/>
    <w:rsid w:val="00470CDA"/>
    <w:rsid w:val="00471C16"/>
    <w:rsid w:val="00471D42"/>
    <w:rsid w:val="004721FA"/>
    <w:rsid w:val="004724AF"/>
    <w:rsid w:val="00472907"/>
    <w:rsid w:val="0047321B"/>
    <w:rsid w:val="0047382B"/>
    <w:rsid w:val="00473EE7"/>
    <w:rsid w:val="0047454D"/>
    <w:rsid w:val="0047491C"/>
    <w:rsid w:val="00474C66"/>
    <w:rsid w:val="00476172"/>
    <w:rsid w:val="00476482"/>
    <w:rsid w:val="00476541"/>
    <w:rsid w:val="00476645"/>
    <w:rsid w:val="00476E5F"/>
    <w:rsid w:val="004772D6"/>
    <w:rsid w:val="004779A3"/>
    <w:rsid w:val="00477DC7"/>
    <w:rsid w:val="00477E26"/>
    <w:rsid w:val="00480551"/>
    <w:rsid w:val="004809E4"/>
    <w:rsid w:val="004815DC"/>
    <w:rsid w:val="00481773"/>
    <w:rsid w:val="00481AEB"/>
    <w:rsid w:val="00481E5B"/>
    <w:rsid w:val="00481F31"/>
    <w:rsid w:val="004824F1"/>
    <w:rsid w:val="00482D13"/>
    <w:rsid w:val="00482D1E"/>
    <w:rsid w:val="004830C4"/>
    <w:rsid w:val="0048359E"/>
    <w:rsid w:val="00483CA7"/>
    <w:rsid w:val="00485349"/>
    <w:rsid w:val="00485CFC"/>
    <w:rsid w:val="00485EA5"/>
    <w:rsid w:val="00486772"/>
    <w:rsid w:val="004867BF"/>
    <w:rsid w:val="00487103"/>
    <w:rsid w:val="00487731"/>
    <w:rsid w:val="00487DBE"/>
    <w:rsid w:val="00487DDD"/>
    <w:rsid w:val="00487E2D"/>
    <w:rsid w:val="00490B28"/>
    <w:rsid w:val="0049103B"/>
    <w:rsid w:val="00491411"/>
    <w:rsid w:val="004914BE"/>
    <w:rsid w:val="004914DD"/>
    <w:rsid w:val="00491571"/>
    <w:rsid w:val="00492406"/>
    <w:rsid w:val="004925B8"/>
    <w:rsid w:val="00492778"/>
    <w:rsid w:val="00492C49"/>
    <w:rsid w:val="00492E7E"/>
    <w:rsid w:val="004931D2"/>
    <w:rsid w:val="00493263"/>
    <w:rsid w:val="00493957"/>
    <w:rsid w:val="00493F8C"/>
    <w:rsid w:val="0049465C"/>
    <w:rsid w:val="004947CF"/>
    <w:rsid w:val="0049492F"/>
    <w:rsid w:val="00494DE3"/>
    <w:rsid w:val="00494E8D"/>
    <w:rsid w:val="0049503B"/>
    <w:rsid w:val="0049515F"/>
    <w:rsid w:val="004952ED"/>
    <w:rsid w:val="00495B97"/>
    <w:rsid w:val="004960DD"/>
    <w:rsid w:val="0049618D"/>
    <w:rsid w:val="004962EC"/>
    <w:rsid w:val="00496929"/>
    <w:rsid w:val="00496DAF"/>
    <w:rsid w:val="004972E7"/>
    <w:rsid w:val="004979C0"/>
    <w:rsid w:val="00497D3D"/>
    <w:rsid w:val="00497E2D"/>
    <w:rsid w:val="004A01BB"/>
    <w:rsid w:val="004A02E9"/>
    <w:rsid w:val="004A07EE"/>
    <w:rsid w:val="004A0930"/>
    <w:rsid w:val="004A0A85"/>
    <w:rsid w:val="004A105B"/>
    <w:rsid w:val="004A16B7"/>
    <w:rsid w:val="004A1AF9"/>
    <w:rsid w:val="004A1B74"/>
    <w:rsid w:val="004A2AFE"/>
    <w:rsid w:val="004A2ED6"/>
    <w:rsid w:val="004A2F9A"/>
    <w:rsid w:val="004A3858"/>
    <w:rsid w:val="004A4193"/>
    <w:rsid w:val="004A5325"/>
    <w:rsid w:val="004A54BA"/>
    <w:rsid w:val="004A54D9"/>
    <w:rsid w:val="004A59F2"/>
    <w:rsid w:val="004A6993"/>
    <w:rsid w:val="004A6D69"/>
    <w:rsid w:val="004A728C"/>
    <w:rsid w:val="004A7A31"/>
    <w:rsid w:val="004B0048"/>
    <w:rsid w:val="004B01C9"/>
    <w:rsid w:val="004B0457"/>
    <w:rsid w:val="004B0883"/>
    <w:rsid w:val="004B08F6"/>
    <w:rsid w:val="004B1170"/>
    <w:rsid w:val="004B18AB"/>
    <w:rsid w:val="004B1F29"/>
    <w:rsid w:val="004B24D9"/>
    <w:rsid w:val="004B2D67"/>
    <w:rsid w:val="004B2F9A"/>
    <w:rsid w:val="004B3719"/>
    <w:rsid w:val="004B3932"/>
    <w:rsid w:val="004B3934"/>
    <w:rsid w:val="004B39F9"/>
    <w:rsid w:val="004B443D"/>
    <w:rsid w:val="004B4BFF"/>
    <w:rsid w:val="004B4EEA"/>
    <w:rsid w:val="004B511E"/>
    <w:rsid w:val="004B5215"/>
    <w:rsid w:val="004B5339"/>
    <w:rsid w:val="004B5415"/>
    <w:rsid w:val="004B5CE1"/>
    <w:rsid w:val="004B5D35"/>
    <w:rsid w:val="004B5ED1"/>
    <w:rsid w:val="004B606A"/>
    <w:rsid w:val="004B6727"/>
    <w:rsid w:val="004B680B"/>
    <w:rsid w:val="004B6992"/>
    <w:rsid w:val="004B7374"/>
    <w:rsid w:val="004B7983"/>
    <w:rsid w:val="004B7C3B"/>
    <w:rsid w:val="004B7D17"/>
    <w:rsid w:val="004B7E53"/>
    <w:rsid w:val="004B7E89"/>
    <w:rsid w:val="004B7F93"/>
    <w:rsid w:val="004C0067"/>
    <w:rsid w:val="004C0604"/>
    <w:rsid w:val="004C08F2"/>
    <w:rsid w:val="004C0A8C"/>
    <w:rsid w:val="004C0DF6"/>
    <w:rsid w:val="004C0EBF"/>
    <w:rsid w:val="004C1246"/>
    <w:rsid w:val="004C13B3"/>
    <w:rsid w:val="004C1724"/>
    <w:rsid w:val="004C192A"/>
    <w:rsid w:val="004C1D33"/>
    <w:rsid w:val="004C2641"/>
    <w:rsid w:val="004C3FBF"/>
    <w:rsid w:val="004C463A"/>
    <w:rsid w:val="004C4AC0"/>
    <w:rsid w:val="004C4CBF"/>
    <w:rsid w:val="004C4D2C"/>
    <w:rsid w:val="004C5012"/>
    <w:rsid w:val="004C5231"/>
    <w:rsid w:val="004C5256"/>
    <w:rsid w:val="004C5343"/>
    <w:rsid w:val="004C5708"/>
    <w:rsid w:val="004C5911"/>
    <w:rsid w:val="004C5985"/>
    <w:rsid w:val="004C67AE"/>
    <w:rsid w:val="004C6EB5"/>
    <w:rsid w:val="004C6F41"/>
    <w:rsid w:val="004C6F4E"/>
    <w:rsid w:val="004C7700"/>
    <w:rsid w:val="004C780F"/>
    <w:rsid w:val="004C7A33"/>
    <w:rsid w:val="004D0363"/>
    <w:rsid w:val="004D065A"/>
    <w:rsid w:val="004D0A7B"/>
    <w:rsid w:val="004D0ADC"/>
    <w:rsid w:val="004D1025"/>
    <w:rsid w:val="004D105A"/>
    <w:rsid w:val="004D10D6"/>
    <w:rsid w:val="004D1645"/>
    <w:rsid w:val="004D18AA"/>
    <w:rsid w:val="004D18D8"/>
    <w:rsid w:val="004D2763"/>
    <w:rsid w:val="004D276D"/>
    <w:rsid w:val="004D2D94"/>
    <w:rsid w:val="004D3684"/>
    <w:rsid w:val="004D3B66"/>
    <w:rsid w:val="004D3FCE"/>
    <w:rsid w:val="004D478A"/>
    <w:rsid w:val="004D47D1"/>
    <w:rsid w:val="004D5160"/>
    <w:rsid w:val="004D5340"/>
    <w:rsid w:val="004D5562"/>
    <w:rsid w:val="004D5A69"/>
    <w:rsid w:val="004D5B9A"/>
    <w:rsid w:val="004D5CD8"/>
    <w:rsid w:val="004D5D1A"/>
    <w:rsid w:val="004D5F74"/>
    <w:rsid w:val="004D662B"/>
    <w:rsid w:val="004D682C"/>
    <w:rsid w:val="004D688E"/>
    <w:rsid w:val="004D6B25"/>
    <w:rsid w:val="004D6B48"/>
    <w:rsid w:val="004D6CEE"/>
    <w:rsid w:val="004D6E0D"/>
    <w:rsid w:val="004D76C8"/>
    <w:rsid w:val="004D7C2E"/>
    <w:rsid w:val="004E0A87"/>
    <w:rsid w:val="004E165F"/>
    <w:rsid w:val="004E23C5"/>
    <w:rsid w:val="004E241D"/>
    <w:rsid w:val="004E2E8D"/>
    <w:rsid w:val="004E317E"/>
    <w:rsid w:val="004E339A"/>
    <w:rsid w:val="004E37D2"/>
    <w:rsid w:val="004E3C66"/>
    <w:rsid w:val="004E3D80"/>
    <w:rsid w:val="004E3DDA"/>
    <w:rsid w:val="004E3EB8"/>
    <w:rsid w:val="004E45C9"/>
    <w:rsid w:val="004E4959"/>
    <w:rsid w:val="004E4A18"/>
    <w:rsid w:val="004E4F79"/>
    <w:rsid w:val="004E5E89"/>
    <w:rsid w:val="004E65EA"/>
    <w:rsid w:val="004E6D7D"/>
    <w:rsid w:val="004E73F6"/>
    <w:rsid w:val="004E75A1"/>
    <w:rsid w:val="004E7819"/>
    <w:rsid w:val="004E7C75"/>
    <w:rsid w:val="004F015E"/>
    <w:rsid w:val="004F14D9"/>
    <w:rsid w:val="004F22BD"/>
    <w:rsid w:val="004F2438"/>
    <w:rsid w:val="004F2AA4"/>
    <w:rsid w:val="004F2EAC"/>
    <w:rsid w:val="004F342C"/>
    <w:rsid w:val="004F375E"/>
    <w:rsid w:val="004F38C5"/>
    <w:rsid w:val="004F3F9A"/>
    <w:rsid w:val="004F418F"/>
    <w:rsid w:val="004F4320"/>
    <w:rsid w:val="004F450D"/>
    <w:rsid w:val="004F464E"/>
    <w:rsid w:val="004F4971"/>
    <w:rsid w:val="004F4B68"/>
    <w:rsid w:val="004F4C11"/>
    <w:rsid w:val="004F5194"/>
    <w:rsid w:val="004F5221"/>
    <w:rsid w:val="004F6820"/>
    <w:rsid w:val="004F6877"/>
    <w:rsid w:val="004F6A87"/>
    <w:rsid w:val="004F7395"/>
    <w:rsid w:val="004F754A"/>
    <w:rsid w:val="004F7986"/>
    <w:rsid w:val="004F7E71"/>
    <w:rsid w:val="004F7F28"/>
    <w:rsid w:val="0050121A"/>
    <w:rsid w:val="00501490"/>
    <w:rsid w:val="00501624"/>
    <w:rsid w:val="0050166A"/>
    <w:rsid w:val="00501A19"/>
    <w:rsid w:val="00501E14"/>
    <w:rsid w:val="00502BD6"/>
    <w:rsid w:val="00502D8F"/>
    <w:rsid w:val="00502FFB"/>
    <w:rsid w:val="00503158"/>
    <w:rsid w:val="005031CF"/>
    <w:rsid w:val="0050380E"/>
    <w:rsid w:val="00503AF7"/>
    <w:rsid w:val="00503C9B"/>
    <w:rsid w:val="00503E04"/>
    <w:rsid w:val="0050472B"/>
    <w:rsid w:val="005047B8"/>
    <w:rsid w:val="00504E9B"/>
    <w:rsid w:val="0050584E"/>
    <w:rsid w:val="00506BD4"/>
    <w:rsid w:val="00506F67"/>
    <w:rsid w:val="00507C30"/>
    <w:rsid w:val="00510123"/>
    <w:rsid w:val="005107E6"/>
    <w:rsid w:val="00510EA8"/>
    <w:rsid w:val="005110C6"/>
    <w:rsid w:val="00511F33"/>
    <w:rsid w:val="00512240"/>
    <w:rsid w:val="005128AC"/>
    <w:rsid w:val="00512B94"/>
    <w:rsid w:val="00513171"/>
    <w:rsid w:val="005132F5"/>
    <w:rsid w:val="00514565"/>
    <w:rsid w:val="00514A9E"/>
    <w:rsid w:val="00514E6D"/>
    <w:rsid w:val="0051508E"/>
    <w:rsid w:val="005151D1"/>
    <w:rsid w:val="00515946"/>
    <w:rsid w:val="00515A74"/>
    <w:rsid w:val="00515B0A"/>
    <w:rsid w:val="00515DD5"/>
    <w:rsid w:val="0051604C"/>
    <w:rsid w:val="005164B5"/>
    <w:rsid w:val="00516638"/>
    <w:rsid w:val="005169E5"/>
    <w:rsid w:val="00516C90"/>
    <w:rsid w:val="00517512"/>
    <w:rsid w:val="00517DB4"/>
    <w:rsid w:val="00517F81"/>
    <w:rsid w:val="005202D7"/>
    <w:rsid w:val="0052047C"/>
    <w:rsid w:val="0052154B"/>
    <w:rsid w:val="0052180D"/>
    <w:rsid w:val="0052198C"/>
    <w:rsid w:val="00521F5F"/>
    <w:rsid w:val="005221C5"/>
    <w:rsid w:val="00522262"/>
    <w:rsid w:val="00522825"/>
    <w:rsid w:val="00522888"/>
    <w:rsid w:val="00522B22"/>
    <w:rsid w:val="00522B3C"/>
    <w:rsid w:val="00522F59"/>
    <w:rsid w:val="0052347B"/>
    <w:rsid w:val="00523BC6"/>
    <w:rsid w:val="00523DEB"/>
    <w:rsid w:val="00523F3A"/>
    <w:rsid w:val="005242AB"/>
    <w:rsid w:val="00524472"/>
    <w:rsid w:val="0052465C"/>
    <w:rsid w:val="005248B0"/>
    <w:rsid w:val="00524D3B"/>
    <w:rsid w:val="0052516E"/>
    <w:rsid w:val="0052539C"/>
    <w:rsid w:val="00525452"/>
    <w:rsid w:val="0052574C"/>
    <w:rsid w:val="00525973"/>
    <w:rsid w:val="00525A47"/>
    <w:rsid w:val="00527143"/>
    <w:rsid w:val="0052730B"/>
    <w:rsid w:val="0052735F"/>
    <w:rsid w:val="00527AC5"/>
    <w:rsid w:val="0053068C"/>
    <w:rsid w:val="0053076A"/>
    <w:rsid w:val="00530827"/>
    <w:rsid w:val="00530D7F"/>
    <w:rsid w:val="00531145"/>
    <w:rsid w:val="00531E00"/>
    <w:rsid w:val="005322A6"/>
    <w:rsid w:val="0053291B"/>
    <w:rsid w:val="00532FFF"/>
    <w:rsid w:val="00533392"/>
    <w:rsid w:val="00533A1C"/>
    <w:rsid w:val="00533A20"/>
    <w:rsid w:val="00533B89"/>
    <w:rsid w:val="005341B6"/>
    <w:rsid w:val="00534274"/>
    <w:rsid w:val="005342F6"/>
    <w:rsid w:val="005358FE"/>
    <w:rsid w:val="00535B28"/>
    <w:rsid w:val="00535F44"/>
    <w:rsid w:val="005361B1"/>
    <w:rsid w:val="005366E9"/>
    <w:rsid w:val="00537688"/>
    <w:rsid w:val="00537822"/>
    <w:rsid w:val="005378E3"/>
    <w:rsid w:val="00537B5E"/>
    <w:rsid w:val="00540147"/>
    <w:rsid w:val="00540AB6"/>
    <w:rsid w:val="00540CAF"/>
    <w:rsid w:val="00540D7F"/>
    <w:rsid w:val="00541468"/>
    <w:rsid w:val="005419F6"/>
    <w:rsid w:val="00542141"/>
    <w:rsid w:val="005427B1"/>
    <w:rsid w:val="005434D5"/>
    <w:rsid w:val="0054371E"/>
    <w:rsid w:val="005438DE"/>
    <w:rsid w:val="00543948"/>
    <w:rsid w:val="00543C79"/>
    <w:rsid w:val="00543C88"/>
    <w:rsid w:val="00543F7E"/>
    <w:rsid w:val="0054437A"/>
    <w:rsid w:val="00544BDE"/>
    <w:rsid w:val="00545166"/>
    <w:rsid w:val="00545869"/>
    <w:rsid w:val="0054627E"/>
    <w:rsid w:val="005466EA"/>
    <w:rsid w:val="00546B56"/>
    <w:rsid w:val="005475F9"/>
    <w:rsid w:val="00547D63"/>
    <w:rsid w:val="005507B2"/>
    <w:rsid w:val="00550B17"/>
    <w:rsid w:val="005511AD"/>
    <w:rsid w:val="00551306"/>
    <w:rsid w:val="005516D1"/>
    <w:rsid w:val="005516F0"/>
    <w:rsid w:val="005518AC"/>
    <w:rsid w:val="00551BAB"/>
    <w:rsid w:val="00551D99"/>
    <w:rsid w:val="00551EB2"/>
    <w:rsid w:val="00552480"/>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6D59"/>
    <w:rsid w:val="0055718B"/>
    <w:rsid w:val="0055764B"/>
    <w:rsid w:val="005576CB"/>
    <w:rsid w:val="00557859"/>
    <w:rsid w:val="005578F5"/>
    <w:rsid w:val="00557B06"/>
    <w:rsid w:val="00557CDD"/>
    <w:rsid w:val="005601D6"/>
    <w:rsid w:val="00560404"/>
    <w:rsid w:val="005605B4"/>
    <w:rsid w:val="00560EE7"/>
    <w:rsid w:val="005617E0"/>
    <w:rsid w:val="00561933"/>
    <w:rsid w:val="00561AF6"/>
    <w:rsid w:val="00561EAD"/>
    <w:rsid w:val="00561EBF"/>
    <w:rsid w:val="00562062"/>
    <w:rsid w:val="00562088"/>
    <w:rsid w:val="00562234"/>
    <w:rsid w:val="0056275B"/>
    <w:rsid w:val="005627A2"/>
    <w:rsid w:val="0056281C"/>
    <w:rsid w:val="00562B1E"/>
    <w:rsid w:val="005630FB"/>
    <w:rsid w:val="00563CD6"/>
    <w:rsid w:val="00563DCD"/>
    <w:rsid w:val="00563EC6"/>
    <w:rsid w:val="00564003"/>
    <w:rsid w:val="005649D3"/>
    <w:rsid w:val="005652AA"/>
    <w:rsid w:val="0056538E"/>
    <w:rsid w:val="00565684"/>
    <w:rsid w:val="0056568A"/>
    <w:rsid w:val="005656E5"/>
    <w:rsid w:val="00565769"/>
    <w:rsid w:val="00565996"/>
    <w:rsid w:val="00565ADE"/>
    <w:rsid w:val="00565CE8"/>
    <w:rsid w:val="005662AD"/>
    <w:rsid w:val="005666B8"/>
    <w:rsid w:val="00566A53"/>
    <w:rsid w:val="00566A89"/>
    <w:rsid w:val="00566D9C"/>
    <w:rsid w:val="00566E3C"/>
    <w:rsid w:val="00567054"/>
    <w:rsid w:val="005672C2"/>
    <w:rsid w:val="00567CB7"/>
    <w:rsid w:val="00567ED4"/>
    <w:rsid w:val="0057007D"/>
    <w:rsid w:val="00570100"/>
    <w:rsid w:val="005703F1"/>
    <w:rsid w:val="005706CC"/>
    <w:rsid w:val="00570C30"/>
    <w:rsid w:val="0057144F"/>
    <w:rsid w:val="0057186A"/>
    <w:rsid w:val="00571D78"/>
    <w:rsid w:val="00571F72"/>
    <w:rsid w:val="005720E7"/>
    <w:rsid w:val="005725B2"/>
    <w:rsid w:val="005727EB"/>
    <w:rsid w:val="0057287B"/>
    <w:rsid w:val="00572B26"/>
    <w:rsid w:val="00572C72"/>
    <w:rsid w:val="00572FA1"/>
    <w:rsid w:val="00573419"/>
    <w:rsid w:val="00573BE6"/>
    <w:rsid w:val="0057476C"/>
    <w:rsid w:val="00574F10"/>
    <w:rsid w:val="0057525D"/>
    <w:rsid w:val="005753E3"/>
    <w:rsid w:val="00575AA2"/>
    <w:rsid w:val="00576091"/>
    <w:rsid w:val="005766E3"/>
    <w:rsid w:val="00576E24"/>
    <w:rsid w:val="005776CA"/>
    <w:rsid w:val="00577741"/>
    <w:rsid w:val="00581770"/>
    <w:rsid w:val="0058248D"/>
    <w:rsid w:val="00582709"/>
    <w:rsid w:val="00582E0B"/>
    <w:rsid w:val="00582E40"/>
    <w:rsid w:val="005836C2"/>
    <w:rsid w:val="00583768"/>
    <w:rsid w:val="00583939"/>
    <w:rsid w:val="00583B15"/>
    <w:rsid w:val="00583CB5"/>
    <w:rsid w:val="00583FB0"/>
    <w:rsid w:val="0058480D"/>
    <w:rsid w:val="00585182"/>
    <w:rsid w:val="0058553B"/>
    <w:rsid w:val="00585992"/>
    <w:rsid w:val="00585A14"/>
    <w:rsid w:val="005860C9"/>
    <w:rsid w:val="0058614F"/>
    <w:rsid w:val="0058659D"/>
    <w:rsid w:val="00586601"/>
    <w:rsid w:val="00586643"/>
    <w:rsid w:val="005868A4"/>
    <w:rsid w:val="00586DAA"/>
    <w:rsid w:val="00586E31"/>
    <w:rsid w:val="005871E7"/>
    <w:rsid w:val="00590795"/>
    <w:rsid w:val="00590CB9"/>
    <w:rsid w:val="005919BA"/>
    <w:rsid w:val="00591D27"/>
    <w:rsid w:val="00591FBC"/>
    <w:rsid w:val="005923A6"/>
    <w:rsid w:val="00592862"/>
    <w:rsid w:val="00592C5F"/>
    <w:rsid w:val="00593640"/>
    <w:rsid w:val="00593656"/>
    <w:rsid w:val="00593BEB"/>
    <w:rsid w:val="00593F23"/>
    <w:rsid w:val="00594830"/>
    <w:rsid w:val="00594B70"/>
    <w:rsid w:val="00594DAA"/>
    <w:rsid w:val="005954AA"/>
    <w:rsid w:val="00595781"/>
    <w:rsid w:val="00595B75"/>
    <w:rsid w:val="00595C52"/>
    <w:rsid w:val="00595D8F"/>
    <w:rsid w:val="005963DF"/>
    <w:rsid w:val="0059679C"/>
    <w:rsid w:val="00597236"/>
    <w:rsid w:val="0059735D"/>
    <w:rsid w:val="005973A5"/>
    <w:rsid w:val="00597581"/>
    <w:rsid w:val="00597611"/>
    <w:rsid w:val="00597683"/>
    <w:rsid w:val="00597D98"/>
    <w:rsid w:val="005A00A0"/>
    <w:rsid w:val="005A04E1"/>
    <w:rsid w:val="005A05F8"/>
    <w:rsid w:val="005A077B"/>
    <w:rsid w:val="005A1195"/>
    <w:rsid w:val="005A1818"/>
    <w:rsid w:val="005A1884"/>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03E"/>
    <w:rsid w:val="005A74D1"/>
    <w:rsid w:val="005A7A18"/>
    <w:rsid w:val="005B041B"/>
    <w:rsid w:val="005B07E3"/>
    <w:rsid w:val="005B0993"/>
    <w:rsid w:val="005B0D11"/>
    <w:rsid w:val="005B1030"/>
    <w:rsid w:val="005B18C1"/>
    <w:rsid w:val="005B21A8"/>
    <w:rsid w:val="005B2D45"/>
    <w:rsid w:val="005B32C0"/>
    <w:rsid w:val="005B3665"/>
    <w:rsid w:val="005B42BD"/>
    <w:rsid w:val="005B494C"/>
    <w:rsid w:val="005B4A95"/>
    <w:rsid w:val="005B5509"/>
    <w:rsid w:val="005B5875"/>
    <w:rsid w:val="005B58BF"/>
    <w:rsid w:val="005B5A3D"/>
    <w:rsid w:val="005B5B0E"/>
    <w:rsid w:val="005B6398"/>
    <w:rsid w:val="005B67B6"/>
    <w:rsid w:val="005B6EDD"/>
    <w:rsid w:val="005B71AF"/>
    <w:rsid w:val="005B743C"/>
    <w:rsid w:val="005B76BB"/>
    <w:rsid w:val="005B7750"/>
    <w:rsid w:val="005B782A"/>
    <w:rsid w:val="005B7F54"/>
    <w:rsid w:val="005C06E0"/>
    <w:rsid w:val="005C098F"/>
    <w:rsid w:val="005C0D7E"/>
    <w:rsid w:val="005C128D"/>
    <w:rsid w:val="005C172E"/>
    <w:rsid w:val="005C1D45"/>
    <w:rsid w:val="005C20CC"/>
    <w:rsid w:val="005C2F3C"/>
    <w:rsid w:val="005C3181"/>
    <w:rsid w:val="005C32F6"/>
    <w:rsid w:val="005C348D"/>
    <w:rsid w:val="005C36E1"/>
    <w:rsid w:val="005C3AAA"/>
    <w:rsid w:val="005C3E1E"/>
    <w:rsid w:val="005C464B"/>
    <w:rsid w:val="005C4793"/>
    <w:rsid w:val="005C4F34"/>
    <w:rsid w:val="005C4FE5"/>
    <w:rsid w:val="005C55AC"/>
    <w:rsid w:val="005C5BA4"/>
    <w:rsid w:val="005C5C04"/>
    <w:rsid w:val="005C5D45"/>
    <w:rsid w:val="005C5EFC"/>
    <w:rsid w:val="005C6047"/>
    <w:rsid w:val="005C6442"/>
    <w:rsid w:val="005C6665"/>
    <w:rsid w:val="005C66D6"/>
    <w:rsid w:val="005C6884"/>
    <w:rsid w:val="005C694A"/>
    <w:rsid w:val="005C6A88"/>
    <w:rsid w:val="005C729C"/>
    <w:rsid w:val="005C7490"/>
    <w:rsid w:val="005C785D"/>
    <w:rsid w:val="005C78E6"/>
    <w:rsid w:val="005C7D84"/>
    <w:rsid w:val="005D06F7"/>
    <w:rsid w:val="005D0724"/>
    <w:rsid w:val="005D0E4E"/>
    <w:rsid w:val="005D11D3"/>
    <w:rsid w:val="005D2234"/>
    <w:rsid w:val="005D227E"/>
    <w:rsid w:val="005D22AE"/>
    <w:rsid w:val="005D22D3"/>
    <w:rsid w:val="005D246A"/>
    <w:rsid w:val="005D279B"/>
    <w:rsid w:val="005D2B9B"/>
    <w:rsid w:val="005D30A3"/>
    <w:rsid w:val="005D31B5"/>
    <w:rsid w:val="005D3573"/>
    <w:rsid w:val="005D35C6"/>
    <w:rsid w:val="005D3918"/>
    <w:rsid w:val="005D3D05"/>
    <w:rsid w:val="005D43F4"/>
    <w:rsid w:val="005D4751"/>
    <w:rsid w:val="005D50E9"/>
    <w:rsid w:val="005D512F"/>
    <w:rsid w:val="005D5587"/>
    <w:rsid w:val="005D5882"/>
    <w:rsid w:val="005D59C3"/>
    <w:rsid w:val="005D5C16"/>
    <w:rsid w:val="005D66E2"/>
    <w:rsid w:val="005D6966"/>
    <w:rsid w:val="005D6B64"/>
    <w:rsid w:val="005D6EBF"/>
    <w:rsid w:val="005D6EFB"/>
    <w:rsid w:val="005D6F09"/>
    <w:rsid w:val="005D7BC0"/>
    <w:rsid w:val="005D7E42"/>
    <w:rsid w:val="005E0026"/>
    <w:rsid w:val="005E079E"/>
    <w:rsid w:val="005E0952"/>
    <w:rsid w:val="005E0C61"/>
    <w:rsid w:val="005E0D7F"/>
    <w:rsid w:val="005E1172"/>
    <w:rsid w:val="005E1419"/>
    <w:rsid w:val="005E1B34"/>
    <w:rsid w:val="005E1C33"/>
    <w:rsid w:val="005E2183"/>
    <w:rsid w:val="005E2292"/>
    <w:rsid w:val="005E3247"/>
    <w:rsid w:val="005E3659"/>
    <w:rsid w:val="005E39E6"/>
    <w:rsid w:val="005E47DD"/>
    <w:rsid w:val="005E4ED5"/>
    <w:rsid w:val="005E5110"/>
    <w:rsid w:val="005E535C"/>
    <w:rsid w:val="005E58EB"/>
    <w:rsid w:val="005E5D64"/>
    <w:rsid w:val="005E684A"/>
    <w:rsid w:val="005E6A18"/>
    <w:rsid w:val="005E6C3B"/>
    <w:rsid w:val="005E6DF4"/>
    <w:rsid w:val="005E716F"/>
    <w:rsid w:val="005E739B"/>
    <w:rsid w:val="005E76F4"/>
    <w:rsid w:val="005E7729"/>
    <w:rsid w:val="005E7839"/>
    <w:rsid w:val="005E7A0C"/>
    <w:rsid w:val="005E7E56"/>
    <w:rsid w:val="005F0044"/>
    <w:rsid w:val="005F0965"/>
    <w:rsid w:val="005F0B38"/>
    <w:rsid w:val="005F0CD2"/>
    <w:rsid w:val="005F0F6A"/>
    <w:rsid w:val="005F1138"/>
    <w:rsid w:val="005F1B0C"/>
    <w:rsid w:val="005F1D4F"/>
    <w:rsid w:val="005F1FB2"/>
    <w:rsid w:val="005F2338"/>
    <w:rsid w:val="005F28B6"/>
    <w:rsid w:val="005F2C8A"/>
    <w:rsid w:val="005F2E60"/>
    <w:rsid w:val="005F43DF"/>
    <w:rsid w:val="005F44E9"/>
    <w:rsid w:val="005F50C8"/>
    <w:rsid w:val="005F6074"/>
    <w:rsid w:val="005F60FA"/>
    <w:rsid w:val="005F69E2"/>
    <w:rsid w:val="005F6D39"/>
    <w:rsid w:val="005F6FF8"/>
    <w:rsid w:val="005F74C1"/>
    <w:rsid w:val="005F776D"/>
    <w:rsid w:val="005F7A20"/>
    <w:rsid w:val="00600421"/>
    <w:rsid w:val="006005CB"/>
    <w:rsid w:val="0060061C"/>
    <w:rsid w:val="00601168"/>
    <w:rsid w:val="006019EC"/>
    <w:rsid w:val="00601D86"/>
    <w:rsid w:val="006025A1"/>
    <w:rsid w:val="0060266C"/>
    <w:rsid w:val="00602EE2"/>
    <w:rsid w:val="00602F5F"/>
    <w:rsid w:val="00602F90"/>
    <w:rsid w:val="006034DB"/>
    <w:rsid w:val="006035FC"/>
    <w:rsid w:val="0060394D"/>
    <w:rsid w:val="00604569"/>
    <w:rsid w:val="00604B84"/>
    <w:rsid w:val="006052FB"/>
    <w:rsid w:val="0060590F"/>
    <w:rsid w:val="00605B7E"/>
    <w:rsid w:val="00605C0A"/>
    <w:rsid w:val="00606054"/>
    <w:rsid w:val="00606B5B"/>
    <w:rsid w:val="0060701F"/>
    <w:rsid w:val="00607309"/>
    <w:rsid w:val="00607A6B"/>
    <w:rsid w:val="00607EAF"/>
    <w:rsid w:val="00607EBA"/>
    <w:rsid w:val="00610015"/>
    <w:rsid w:val="006103F1"/>
    <w:rsid w:val="006104C9"/>
    <w:rsid w:val="00610716"/>
    <w:rsid w:val="00610A51"/>
    <w:rsid w:val="0061101D"/>
    <w:rsid w:val="006111BC"/>
    <w:rsid w:val="00611527"/>
    <w:rsid w:val="00611DFF"/>
    <w:rsid w:val="00611FBA"/>
    <w:rsid w:val="0061260A"/>
    <w:rsid w:val="0061373D"/>
    <w:rsid w:val="00613E7F"/>
    <w:rsid w:val="00613F71"/>
    <w:rsid w:val="00614264"/>
    <w:rsid w:val="00614509"/>
    <w:rsid w:val="00614C35"/>
    <w:rsid w:val="00614D09"/>
    <w:rsid w:val="00614FD9"/>
    <w:rsid w:val="006150DE"/>
    <w:rsid w:val="006152B7"/>
    <w:rsid w:val="006154AF"/>
    <w:rsid w:val="006160C1"/>
    <w:rsid w:val="00616167"/>
    <w:rsid w:val="00616565"/>
    <w:rsid w:val="00616C48"/>
    <w:rsid w:val="006171EF"/>
    <w:rsid w:val="006173E9"/>
    <w:rsid w:val="00617630"/>
    <w:rsid w:val="0061765F"/>
    <w:rsid w:val="00617E06"/>
    <w:rsid w:val="00617E4B"/>
    <w:rsid w:val="0062032A"/>
    <w:rsid w:val="00620780"/>
    <w:rsid w:val="00620804"/>
    <w:rsid w:val="00621057"/>
    <w:rsid w:val="00621A1A"/>
    <w:rsid w:val="00621A7C"/>
    <w:rsid w:val="00621AE3"/>
    <w:rsid w:val="00621D46"/>
    <w:rsid w:val="0062239E"/>
    <w:rsid w:val="006223E0"/>
    <w:rsid w:val="00622B90"/>
    <w:rsid w:val="00622E8E"/>
    <w:rsid w:val="006231AC"/>
    <w:rsid w:val="00623270"/>
    <w:rsid w:val="00623272"/>
    <w:rsid w:val="006233DE"/>
    <w:rsid w:val="0062349F"/>
    <w:rsid w:val="006237B6"/>
    <w:rsid w:val="00623E07"/>
    <w:rsid w:val="00624153"/>
    <w:rsid w:val="00624AF2"/>
    <w:rsid w:val="00624F71"/>
    <w:rsid w:val="006263EE"/>
    <w:rsid w:val="0062646E"/>
    <w:rsid w:val="00626C28"/>
    <w:rsid w:val="00626DAB"/>
    <w:rsid w:val="00626F5E"/>
    <w:rsid w:val="006274D6"/>
    <w:rsid w:val="00627586"/>
    <w:rsid w:val="0062780A"/>
    <w:rsid w:val="00627E6C"/>
    <w:rsid w:val="00630271"/>
    <w:rsid w:val="006303A4"/>
    <w:rsid w:val="00630967"/>
    <w:rsid w:val="00631272"/>
    <w:rsid w:val="00631832"/>
    <w:rsid w:val="006318B7"/>
    <w:rsid w:val="00631D24"/>
    <w:rsid w:val="00631FC4"/>
    <w:rsid w:val="006322A6"/>
    <w:rsid w:val="0063260E"/>
    <w:rsid w:val="00632691"/>
    <w:rsid w:val="00632768"/>
    <w:rsid w:val="006327E9"/>
    <w:rsid w:val="0063280D"/>
    <w:rsid w:val="00633390"/>
    <w:rsid w:val="00633FBD"/>
    <w:rsid w:val="00634493"/>
    <w:rsid w:val="00634C1B"/>
    <w:rsid w:val="00635221"/>
    <w:rsid w:val="0063573A"/>
    <w:rsid w:val="00635A8E"/>
    <w:rsid w:val="00636245"/>
    <w:rsid w:val="00636ADE"/>
    <w:rsid w:val="00636DFE"/>
    <w:rsid w:val="00636FA5"/>
    <w:rsid w:val="006373FE"/>
    <w:rsid w:val="00637E2D"/>
    <w:rsid w:val="0064010D"/>
    <w:rsid w:val="00640195"/>
    <w:rsid w:val="006414BA"/>
    <w:rsid w:val="00641A21"/>
    <w:rsid w:val="00641BFB"/>
    <w:rsid w:val="006423FB"/>
    <w:rsid w:val="0064281D"/>
    <w:rsid w:val="00642AAF"/>
    <w:rsid w:val="00642F66"/>
    <w:rsid w:val="00643159"/>
    <w:rsid w:val="00643243"/>
    <w:rsid w:val="00643271"/>
    <w:rsid w:val="006435A3"/>
    <w:rsid w:val="0064366D"/>
    <w:rsid w:val="00643C39"/>
    <w:rsid w:val="00644000"/>
    <w:rsid w:val="0064456A"/>
    <w:rsid w:val="00644601"/>
    <w:rsid w:val="006446AD"/>
    <w:rsid w:val="006448D5"/>
    <w:rsid w:val="00644AA8"/>
    <w:rsid w:val="00645083"/>
    <w:rsid w:val="006451D6"/>
    <w:rsid w:val="00645B09"/>
    <w:rsid w:val="00645E31"/>
    <w:rsid w:val="00645F82"/>
    <w:rsid w:val="00646317"/>
    <w:rsid w:val="006464A5"/>
    <w:rsid w:val="006469AC"/>
    <w:rsid w:val="006469EA"/>
    <w:rsid w:val="0064770F"/>
    <w:rsid w:val="00647B4D"/>
    <w:rsid w:val="00647D17"/>
    <w:rsid w:val="0065013F"/>
    <w:rsid w:val="006504D0"/>
    <w:rsid w:val="00650A96"/>
    <w:rsid w:val="00650FF4"/>
    <w:rsid w:val="006513BB"/>
    <w:rsid w:val="00651FCD"/>
    <w:rsid w:val="0065279D"/>
    <w:rsid w:val="0065309F"/>
    <w:rsid w:val="0065315B"/>
    <w:rsid w:val="00653391"/>
    <w:rsid w:val="00653F5E"/>
    <w:rsid w:val="006544C8"/>
    <w:rsid w:val="00654526"/>
    <w:rsid w:val="00654B9F"/>
    <w:rsid w:val="00654C51"/>
    <w:rsid w:val="00654CCB"/>
    <w:rsid w:val="006554DB"/>
    <w:rsid w:val="0065588A"/>
    <w:rsid w:val="0065610D"/>
    <w:rsid w:val="0065616B"/>
    <w:rsid w:val="00657C48"/>
    <w:rsid w:val="006602D3"/>
    <w:rsid w:val="006604C2"/>
    <w:rsid w:val="00660ED3"/>
    <w:rsid w:val="00661D38"/>
    <w:rsid w:val="00662204"/>
    <w:rsid w:val="0066260C"/>
    <w:rsid w:val="00662B8B"/>
    <w:rsid w:val="00662E1C"/>
    <w:rsid w:val="0066314F"/>
    <w:rsid w:val="0066340B"/>
    <w:rsid w:val="00663594"/>
    <w:rsid w:val="00663605"/>
    <w:rsid w:val="00664186"/>
    <w:rsid w:val="006643B2"/>
    <w:rsid w:val="006646AC"/>
    <w:rsid w:val="006649B2"/>
    <w:rsid w:val="00665A86"/>
    <w:rsid w:val="006661AD"/>
    <w:rsid w:val="0066656E"/>
    <w:rsid w:val="00666619"/>
    <w:rsid w:val="00666DF7"/>
    <w:rsid w:val="006670FC"/>
    <w:rsid w:val="00667274"/>
    <w:rsid w:val="0066797E"/>
    <w:rsid w:val="00667D9A"/>
    <w:rsid w:val="006702F3"/>
    <w:rsid w:val="006702FC"/>
    <w:rsid w:val="0067091C"/>
    <w:rsid w:val="00670A2F"/>
    <w:rsid w:val="00670FC9"/>
    <w:rsid w:val="006715B6"/>
    <w:rsid w:val="00671751"/>
    <w:rsid w:val="00671993"/>
    <w:rsid w:val="006719A6"/>
    <w:rsid w:val="00671F8D"/>
    <w:rsid w:val="00672367"/>
    <w:rsid w:val="00672374"/>
    <w:rsid w:val="006723AA"/>
    <w:rsid w:val="00672411"/>
    <w:rsid w:val="00672434"/>
    <w:rsid w:val="00672CBA"/>
    <w:rsid w:val="006733DE"/>
    <w:rsid w:val="006734D3"/>
    <w:rsid w:val="0067378D"/>
    <w:rsid w:val="00673B40"/>
    <w:rsid w:val="00673EB8"/>
    <w:rsid w:val="00673F43"/>
    <w:rsid w:val="006748DC"/>
    <w:rsid w:val="00674AA9"/>
    <w:rsid w:val="00674B0C"/>
    <w:rsid w:val="00675278"/>
    <w:rsid w:val="00675304"/>
    <w:rsid w:val="00675FED"/>
    <w:rsid w:val="00676126"/>
    <w:rsid w:val="00676204"/>
    <w:rsid w:val="006767F5"/>
    <w:rsid w:val="006768E4"/>
    <w:rsid w:val="00676A40"/>
    <w:rsid w:val="00680408"/>
    <w:rsid w:val="00680F84"/>
    <w:rsid w:val="00681049"/>
    <w:rsid w:val="0068139A"/>
    <w:rsid w:val="00681C9A"/>
    <w:rsid w:val="00682005"/>
    <w:rsid w:val="0068209E"/>
    <w:rsid w:val="00682248"/>
    <w:rsid w:val="00682CBA"/>
    <w:rsid w:val="00682CFB"/>
    <w:rsid w:val="00684096"/>
    <w:rsid w:val="0068427D"/>
    <w:rsid w:val="00684454"/>
    <w:rsid w:val="006845E8"/>
    <w:rsid w:val="00684607"/>
    <w:rsid w:val="00684679"/>
    <w:rsid w:val="00684B11"/>
    <w:rsid w:val="00684E96"/>
    <w:rsid w:val="0068544E"/>
    <w:rsid w:val="006855C6"/>
    <w:rsid w:val="00685716"/>
    <w:rsid w:val="006860BD"/>
    <w:rsid w:val="00686BF7"/>
    <w:rsid w:val="0068707F"/>
    <w:rsid w:val="006874BE"/>
    <w:rsid w:val="00687584"/>
    <w:rsid w:val="0068778D"/>
    <w:rsid w:val="0069004E"/>
    <w:rsid w:val="00690627"/>
    <w:rsid w:val="00690AE8"/>
    <w:rsid w:val="00690D16"/>
    <w:rsid w:val="00690E3E"/>
    <w:rsid w:val="006913FA"/>
    <w:rsid w:val="0069163F"/>
    <w:rsid w:val="006917ED"/>
    <w:rsid w:val="0069202C"/>
    <w:rsid w:val="006929E7"/>
    <w:rsid w:val="00692A2B"/>
    <w:rsid w:val="00692D92"/>
    <w:rsid w:val="00692DBD"/>
    <w:rsid w:val="00692F93"/>
    <w:rsid w:val="006936D5"/>
    <w:rsid w:val="00693820"/>
    <w:rsid w:val="006939BD"/>
    <w:rsid w:val="00694773"/>
    <w:rsid w:val="0069479D"/>
    <w:rsid w:val="00694A1A"/>
    <w:rsid w:val="00694B1B"/>
    <w:rsid w:val="0069611D"/>
    <w:rsid w:val="006962EA"/>
    <w:rsid w:val="00696D44"/>
    <w:rsid w:val="00696D49"/>
    <w:rsid w:val="0069711F"/>
    <w:rsid w:val="00697CCE"/>
    <w:rsid w:val="006A010E"/>
    <w:rsid w:val="006A0944"/>
    <w:rsid w:val="006A1007"/>
    <w:rsid w:val="006A1016"/>
    <w:rsid w:val="006A1549"/>
    <w:rsid w:val="006A1EDB"/>
    <w:rsid w:val="006A218C"/>
    <w:rsid w:val="006A24D5"/>
    <w:rsid w:val="006A2621"/>
    <w:rsid w:val="006A2D4F"/>
    <w:rsid w:val="006A2F5A"/>
    <w:rsid w:val="006A2FA0"/>
    <w:rsid w:val="006A30AB"/>
    <w:rsid w:val="006A3130"/>
    <w:rsid w:val="006A3201"/>
    <w:rsid w:val="006A3580"/>
    <w:rsid w:val="006A3767"/>
    <w:rsid w:val="006A39B9"/>
    <w:rsid w:val="006A4065"/>
    <w:rsid w:val="006A440C"/>
    <w:rsid w:val="006A46A9"/>
    <w:rsid w:val="006A49F9"/>
    <w:rsid w:val="006A4CFA"/>
    <w:rsid w:val="006A5172"/>
    <w:rsid w:val="006A5275"/>
    <w:rsid w:val="006A5582"/>
    <w:rsid w:val="006A628C"/>
    <w:rsid w:val="006A6BD0"/>
    <w:rsid w:val="006A6D54"/>
    <w:rsid w:val="006A742E"/>
    <w:rsid w:val="006A7A8A"/>
    <w:rsid w:val="006A7D7F"/>
    <w:rsid w:val="006A7ED9"/>
    <w:rsid w:val="006B0118"/>
    <w:rsid w:val="006B051B"/>
    <w:rsid w:val="006B087B"/>
    <w:rsid w:val="006B08A5"/>
    <w:rsid w:val="006B0BB0"/>
    <w:rsid w:val="006B0C85"/>
    <w:rsid w:val="006B0CF9"/>
    <w:rsid w:val="006B10A4"/>
    <w:rsid w:val="006B1A93"/>
    <w:rsid w:val="006B24C1"/>
    <w:rsid w:val="006B24C6"/>
    <w:rsid w:val="006B278C"/>
    <w:rsid w:val="006B2D98"/>
    <w:rsid w:val="006B306F"/>
    <w:rsid w:val="006B3498"/>
    <w:rsid w:val="006B366C"/>
    <w:rsid w:val="006B3748"/>
    <w:rsid w:val="006B377A"/>
    <w:rsid w:val="006B3CE7"/>
    <w:rsid w:val="006B3E84"/>
    <w:rsid w:val="006B466C"/>
    <w:rsid w:val="006B4C38"/>
    <w:rsid w:val="006B4EC3"/>
    <w:rsid w:val="006B5265"/>
    <w:rsid w:val="006B5DFF"/>
    <w:rsid w:val="006B6F7A"/>
    <w:rsid w:val="006B7301"/>
    <w:rsid w:val="006C00DB"/>
    <w:rsid w:val="006C0448"/>
    <w:rsid w:val="006C0528"/>
    <w:rsid w:val="006C05FF"/>
    <w:rsid w:val="006C06A2"/>
    <w:rsid w:val="006C18DA"/>
    <w:rsid w:val="006C1EE7"/>
    <w:rsid w:val="006C22C5"/>
    <w:rsid w:val="006C2725"/>
    <w:rsid w:val="006C2F23"/>
    <w:rsid w:val="006C3905"/>
    <w:rsid w:val="006C3B28"/>
    <w:rsid w:val="006C3BF5"/>
    <w:rsid w:val="006C3EB3"/>
    <w:rsid w:val="006C4154"/>
    <w:rsid w:val="006C41B3"/>
    <w:rsid w:val="006C45A0"/>
    <w:rsid w:val="006C4ED9"/>
    <w:rsid w:val="006C5733"/>
    <w:rsid w:val="006C5894"/>
    <w:rsid w:val="006C5914"/>
    <w:rsid w:val="006C5DC5"/>
    <w:rsid w:val="006C6D7E"/>
    <w:rsid w:val="006C6F7B"/>
    <w:rsid w:val="006C6FC2"/>
    <w:rsid w:val="006C71E3"/>
    <w:rsid w:val="006C754A"/>
    <w:rsid w:val="006D01F8"/>
    <w:rsid w:val="006D05BD"/>
    <w:rsid w:val="006D205A"/>
    <w:rsid w:val="006D216C"/>
    <w:rsid w:val="006D21C8"/>
    <w:rsid w:val="006D2794"/>
    <w:rsid w:val="006D2B15"/>
    <w:rsid w:val="006D2CF0"/>
    <w:rsid w:val="006D3242"/>
    <w:rsid w:val="006D324D"/>
    <w:rsid w:val="006D332B"/>
    <w:rsid w:val="006D33EE"/>
    <w:rsid w:val="006D36A2"/>
    <w:rsid w:val="006D3C37"/>
    <w:rsid w:val="006D44F5"/>
    <w:rsid w:val="006D4F93"/>
    <w:rsid w:val="006D59F1"/>
    <w:rsid w:val="006D6539"/>
    <w:rsid w:val="006D67E6"/>
    <w:rsid w:val="006D6A4E"/>
    <w:rsid w:val="006D6FCB"/>
    <w:rsid w:val="006D776D"/>
    <w:rsid w:val="006E01CA"/>
    <w:rsid w:val="006E0ADB"/>
    <w:rsid w:val="006E0D7B"/>
    <w:rsid w:val="006E115A"/>
    <w:rsid w:val="006E117B"/>
    <w:rsid w:val="006E1952"/>
    <w:rsid w:val="006E19BC"/>
    <w:rsid w:val="006E22E3"/>
    <w:rsid w:val="006E2C2B"/>
    <w:rsid w:val="006E2D73"/>
    <w:rsid w:val="006E4281"/>
    <w:rsid w:val="006E581B"/>
    <w:rsid w:val="006E58A9"/>
    <w:rsid w:val="006E5C69"/>
    <w:rsid w:val="006E6096"/>
    <w:rsid w:val="006E68C6"/>
    <w:rsid w:val="006E68DA"/>
    <w:rsid w:val="006E6AB7"/>
    <w:rsid w:val="006E74A0"/>
    <w:rsid w:val="006E7B0C"/>
    <w:rsid w:val="006E7CA8"/>
    <w:rsid w:val="006F05E3"/>
    <w:rsid w:val="006F1153"/>
    <w:rsid w:val="006F188C"/>
    <w:rsid w:val="006F2B57"/>
    <w:rsid w:val="006F3B0D"/>
    <w:rsid w:val="006F40BC"/>
    <w:rsid w:val="006F4316"/>
    <w:rsid w:val="006F4A76"/>
    <w:rsid w:val="006F525D"/>
    <w:rsid w:val="006F5418"/>
    <w:rsid w:val="006F5B02"/>
    <w:rsid w:val="006F5B5A"/>
    <w:rsid w:val="006F63B7"/>
    <w:rsid w:val="006F671B"/>
    <w:rsid w:val="006F676B"/>
    <w:rsid w:val="006F6786"/>
    <w:rsid w:val="006F6E92"/>
    <w:rsid w:val="006F7413"/>
    <w:rsid w:val="006F7A15"/>
    <w:rsid w:val="006F7F0C"/>
    <w:rsid w:val="00700C17"/>
    <w:rsid w:val="00701542"/>
    <w:rsid w:val="00702718"/>
    <w:rsid w:val="00702BE8"/>
    <w:rsid w:val="00702C23"/>
    <w:rsid w:val="00702EEE"/>
    <w:rsid w:val="00703127"/>
    <w:rsid w:val="00703CE1"/>
    <w:rsid w:val="00703F4B"/>
    <w:rsid w:val="007046F9"/>
    <w:rsid w:val="00704A9D"/>
    <w:rsid w:val="007050BA"/>
    <w:rsid w:val="007050E6"/>
    <w:rsid w:val="00705197"/>
    <w:rsid w:val="00705225"/>
    <w:rsid w:val="00705750"/>
    <w:rsid w:val="00705AD5"/>
    <w:rsid w:val="0070623B"/>
    <w:rsid w:val="00706CC3"/>
    <w:rsid w:val="00707164"/>
    <w:rsid w:val="0070746E"/>
    <w:rsid w:val="00707652"/>
    <w:rsid w:val="00707A5D"/>
    <w:rsid w:val="00707C17"/>
    <w:rsid w:val="00707CD1"/>
    <w:rsid w:val="00707E44"/>
    <w:rsid w:val="00707F1C"/>
    <w:rsid w:val="0071041A"/>
    <w:rsid w:val="0071048A"/>
    <w:rsid w:val="007105E0"/>
    <w:rsid w:val="00710CA0"/>
    <w:rsid w:val="00710D56"/>
    <w:rsid w:val="007112AF"/>
    <w:rsid w:val="0071181F"/>
    <w:rsid w:val="00711D85"/>
    <w:rsid w:val="00711DDA"/>
    <w:rsid w:val="007121D9"/>
    <w:rsid w:val="007124B0"/>
    <w:rsid w:val="00713309"/>
    <w:rsid w:val="007135B3"/>
    <w:rsid w:val="00713C25"/>
    <w:rsid w:val="00714D4A"/>
    <w:rsid w:val="00714D8C"/>
    <w:rsid w:val="0071518C"/>
    <w:rsid w:val="00715393"/>
    <w:rsid w:val="0071559F"/>
    <w:rsid w:val="00715628"/>
    <w:rsid w:val="00715AC4"/>
    <w:rsid w:val="007160E8"/>
    <w:rsid w:val="00716857"/>
    <w:rsid w:val="00717402"/>
    <w:rsid w:val="007176C6"/>
    <w:rsid w:val="00717A0A"/>
    <w:rsid w:val="0072063E"/>
    <w:rsid w:val="007209F0"/>
    <w:rsid w:val="00720B19"/>
    <w:rsid w:val="007211D8"/>
    <w:rsid w:val="00721C9F"/>
    <w:rsid w:val="00721E5D"/>
    <w:rsid w:val="007220D3"/>
    <w:rsid w:val="00722A38"/>
    <w:rsid w:val="00722C9E"/>
    <w:rsid w:val="00722CE7"/>
    <w:rsid w:val="00722D1D"/>
    <w:rsid w:val="00723AE5"/>
    <w:rsid w:val="00723BC7"/>
    <w:rsid w:val="00723C98"/>
    <w:rsid w:val="00723CF8"/>
    <w:rsid w:val="0072405E"/>
    <w:rsid w:val="00724266"/>
    <w:rsid w:val="00724356"/>
    <w:rsid w:val="007245D2"/>
    <w:rsid w:val="00725357"/>
    <w:rsid w:val="00725B5E"/>
    <w:rsid w:val="00725CA0"/>
    <w:rsid w:val="00725F69"/>
    <w:rsid w:val="00726086"/>
    <w:rsid w:val="007261C1"/>
    <w:rsid w:val="00726213"/>
    <w:rsid w:val="0072637A"/>
    <w:rsid w:val="007265D4"/>
    <w:rsid w:val="0072669F"/>
    <w:rsid w:val="007266FC"/>
    <w:rsid w:val="00726753"/>
    <w:rsid w:val="007267BB"/>
    <w:rsid w:val="007273C0"/>
    <w:rsid w:val="007279FE"/>
    <w:rsid w:val="00727B13"/>
    <w:rsid w:val="0073017D"/>
    <w:rsid w:val="007305E2"/>
    <w:rsid w:val="00730D7D"/>
    <w:rsid w:val="00730EB1"/>
    <w:rsid w:val="007311E3"/>
    <w:rsid w:val="00731343"/>
    <w:rsid w:val="00731657"/>
    <w:rsid w:val="00731895"/>
    <w:rsid w:val="00731967"/>
    <w:rsid w:val="00731E5E"/>
    <w:rsid w:val="00732091"/>
    <w:rsid w:val="0073245A"/>
    <w:rsid w:val="007326AA"/>
    <w:rsid w:val="00732A08"/>
    <w:rsid w:val="00732CD4"/>
    <w:rsid w:val="007330AC"/>
    <w:rsid w:val="0073317A"/>
    <w:rsid w:val="00733E41"/>
    <w:rsid w:val="00733E70"/>
    <w:rsid w:val="0073460F"/>
    <w:rsid w:val="00734D85"/>
    <w:rsid w:val="0073514F"/>
    <w:rsid w:val="007354B8"/>
    <w:rsid w:val="007359F3"/>
    <w:rsid w:val="00736563"/>
    <w:rsid w:val="007369CD"/>
    <w:rsid w:val="00736BD8"/>
    <w:rsid w:val="00736D35"/>
    <w:rsid w:val="00737333"/>
    <w:rsid w:val="00737384"/>
    <w:rsid w:val="007378D5"/>
    <w:rsid w:val="00737DF9"/>
    <w:rsid w:val="00740470"/>
    <w:rsid w:val="00740587"/>
    <w:rsid w:val="007405CC"/>
    <w:rsid w:val="007405E4"/>
    <w:rsid w:val="00740FAE"/>
    <w:rsid w:val="007410C6"/>
    <w:rsid w:val="007414D2"/>
    <w:rsid w:val="007415B0"/>
    <w:rsid w:val="007417B3"/>
    <w:rsid w:val="00741FED"/>
    <w:rsid w:val="007421DF"/>
    <w:rsid w:val="00742451"/>
    <w:rsid w:val="007429A9"/>
    <w:rsid w:val="00742E5E"/>
    <w:rsid w:val="007431A2"/>
    <w:rsid w:val="007435DC"/>
    <w:rsid w:val="00743A7F"/>
    <w:rsid w:val="00743E4F"/>
    <w:rsid w:val="00743F0C"/>
    <w:rsid w:val="00744415"/>
    <w:rsid w:val="007444A7"/>
    <w:rsid w:val="007448A5"/>
    <w:rsid w:val="007448D9"/>
    <w:rsid w:val="00744BF0"/>
    <w:rsid w:val="00744D78"/>
    <w:rsid w:val="00744F60"/>
    <w:rsid w:val="0074539E"/>
    <w:rsid w:val="00745A6F"/>
    <w:rsid w:val="0074608C"/>
    <w:rsid w:val="00746154"/>
    <w:rsid w:val="00746C0C"/>
    <w:rsid w:val="00746C45"/>
    <w:rsid w:val="00746D6E"/>
    <w:rsid w:val="007472EE"/>
    <w:rsid w:val="007476F1"/>
    <w:rsid w:val="00747753"/>
    <w:rsid w:val="00747A9D"/>
    <w:rsid w:val="00747FA7"/>
    <w:rsid w:val="00750889"/>
    <w:rsid w:val="007509D5"/>
    <w:rsid w:val="00750A36"/>
    <w:rsid w:val="00750B7F"/>
    <w:rsid w:val="00750D5C"/>
    <w:rsid w:val="00751646"/>
    <w:rsid w:val="00751702"/>
    <w:rsid w:val="00751A05"/>
    <w:rsid w:val="00751CCD"/>
    <w:rsid w:val="0075222E"/>
    <w:rsid w:val="007525E1"/>
    <w:rsid w:val="00752631"/>
    <w:rsid w:val="00752FC3"/>
    <w:rsid w:val="007536C4"/>
    <w:rsid w:val="0075374B"/>
    <w:rsid w:val="00753A64"/>
    <w:rsid w:val="00753E06"/>
    <w:rsid w:val="00753FA6"/>
    <w:rsid w:val="00754526"/>
    <w:rsid w:val="007545D3"/>
    <w:rsid w:val="007546AA"/>
    <w:rsid w:val="0075499E"/>
    <w:rsid w:val="0075544F"/>
    <w:rsid w:val="00755806"/>
    <w:rsid w:val="0075589D"/>
    <w:rsid w:val="00755F96"/>
    <w:rsid w:val="0075635C"/>
    <w:rsid w:val="00756A4C"/>
    <w:rsid w:val="00756F88"/>
    <w:rsid w:val="00757012"/>
    <w:rsid w:val="007572B1"/>
    <w:rsid w:val="0075796D"/>
    <w:rsid w:val="00757A5A"/>
    <w:rsid w:val="00757AAA"/>
    <w:rsid w:val="00760854"/>
    <w:rsid w:val="00760877"/>
    <w:rsid w:val="007609A7"/>
    <w:rsid w:val="0076113B"/>
    <w:rsid w:val="0076148C"/>
    <w:rsid w:val="00761BA3"/>
    <w:rsid w:val="007621BA"/>
    <w:rsid w:val="007629F3"/>
    <w:rsid w:val="007640D6"/>
    <w:rsid w:val="00764813"/>
    <w:rsid w:val="00765270"/>
    <w:rsid w:val="007658A2"/>
    <w:rsid w:val="007658D7"/>
    <w:rsid w:val="00765BC2"/>
    <w:rsid w:val="00765F48"/>
    <w:rsid w:val="007660E5"/>
    <w:rsid w:val="00766BD0"/>
    <w:rsid w:val="00767924"/>
    <w:rsid w:val="00767A0E"/>
    <w:rsid w:val="00767A47"/>
    <w:rsid w:val="00770169"/>
    <w:rsid w:val="007706B7"/>
    <w:rsid w:val="0077129B"/>
    <w:rsid w:val="00771630"/>
    <w:rsid w:val="007716D6"/>
    <w:rsid w:val="0077172D"/>
    <w:rsid w:val="0077187B"/>
    <w:rsid w:val="0077190C"/>
    <w:rsid w:val="00771F69"/>
    <w:rsid w:val="00772048"/>
    <w:rsid w:val="007720B1"/>
    <w:rsid w:val="0077213A"/>
    <w:rsid w:val="007728C0"/>
    <w:rsid w:val="00772E66"/>
    <w:rsid w:val="0077317A"/>
    <w:rsid w:val="007746C9"/>
    <w:rsid w:val="007747DA"/>
    <w:rsid w:val="0077525E"/>
    <w:rsid w:val="007754C1"/>
    <w:rsid w:val="00775FF7"/>
    <w:rsid w:val="00776246"/>
    <w:rsid w:val="0077629A"/>
    <w:rsid w:val="00776413"/>
    <w:rsid w:val="00776510"/>
    <w:rsid w:val="007769A1"/>
    <w:rsid w:val="00776EB2"/>
    <w:rsid w:val="00777502"/>
    <w:rsid w:val="00777BD0"/>
    <w:rsid w:val="00777C8E"/>
    <w:rsid w:val="00777F25"/>
    <w:rsid w:val="00780251"/>
    <w:rsid w:val="00780B37"/>
    <w:rsid w:val="00781F18"/>
    <w:rsid w:val="00781F8D"/>
    <w:rsid w:val="007825E3"/>
    <w:rsid w:val="00783498"/>
    <w:rsid w:val="007839C0"/>
    <w:rsid w:val="00783AF3"/>
    <w:rsid w:val="00784126"/>
    <w:rsid w:val="007841A9"/>
    <w:rsid w:val="00784215"/>
    <w:rsid w:val="00784582"/>
    <w:rsid w:val="00784A7B"/>
    <w:rsid w:val="00784FD6"/>
    <w:rsid w:val="0078513B"/>
    <w:rsid w:val="0078550B"/>
    <w:rsid w:val="00785533"/>
    <w:rsid w:val="00785781"/>
    <w:rsid w:val="007858C0"/>
    <w:rsid w:val="00785C95"/>
    <w:rsid w:val="0078619C"/>
    <w:rsid w:val="007861BD"/>
    <w:rsid w:val="00786CBE"/>
    <w:rsid w:val="00787023"/>
    <w:rsid w:val="00787936"/>
    <w:rsid w:val="00787B58"/>
    <w:rsid w:val="0079016C"/>
    <w:rsid w:val="007904FE"/>
    <w:rsid w:val="007910BF"/>
    <w:rsid w:val="0079194F"/>
    <w:rsid w:val="00791B54"/>
    <w:rsid w:val="00791CA0"/>
    <w:rsid w:val="0079228A"/>
    <w:rsid w:val="00792386"/>
    <w:rsid w:val="0079267E"/>
    <w:rsid w:val="00792EE2"/>
    <w:rsid w:val="00792FAD"/>
    <w:rsid w:val="00793072"/>
    <w:rsid w:val="00793196"/>
    <w:rsid w:val="007938F1"/>
    <w:rsid w:val="007949AC"/>
    <w:rsid w:val="00794BAD"/>
    <w:rsid w:val="00794DC0"/>
    <w:rsid w:val="00795337"/>
    <w:rsid w:val="007956E1"/>
    <w:rsid w:val="0079588E"/>
    <w:rsid w:val="007958BD"/>
    <w:rsid w:val="007958C7"/>
    <w:rsid w:val="00795BE3"/>
    <w:rsid w:val="00795BEE"/>
    <w:rsid w:val="00796123"/>
    <w:rsid w:val="00796594"/>
    <w:rsid w:val="00796E80"/>
    <w:rsid w:val="007971E3"/>
    <w:rsid w:val="00797957"/>
    <w:rsid w:val="00797AA4"/>
    <w:rsid w:val="00797E24"/>
    <w:rsid w:val="007A0461"/>
    <w:rsid w:val="007A09C6"/>
    <w:rsid w:val="007A09FA"/>
    <w:rsid w:val="007A0C6C"/>
    <w:rsid w:val="007A0D5E"/>
    <w:rsid w:val="007A1050"/>
    <w:rsid w:val="007A1239"/>
    <w:rsid w:val="007A12A3"/>
    <w:rsid w:val="007A1676"/>
    <w:rsid w:val="007A1AC3"/>
    <w:rsid w:val="007A1CC2"/>
    <w:rsid w:val="007A22EF"/>
    <w:rsid w:val="007A25BE"/>
    <w:rsid w:val="007A2B99"/>
    <w:rsid w:val="007A30CE"/>
    <w:rsid w:val="007A32F3"/>
    <w:rsid w:val="007A39AE"/>
    <w:rsid w:val="007A3A15"/>
    <w:rsid w:val="007A3BE2"/>
    <w:rsid w:val="007A3BE3"/>
    <w:rsid w:val="007A3D9D"/>
    <w:rsid w:val="007A3E7E"/>
    <w:rsid w:val="007A4052"/>
    <w:rsid w:val="007A40BA"/>
    <w:rsid w:val="007A40EB"/>
    <w:rsid w:val="007A531A"/>
    <w:rsid w:val="007A5365"/>
    <w:rsid w:val="007A5450"/>
    <w:rsid w:val="007A5E17"/>
    <w:rsid w:val="007A60A5"/>
    <w:rsid w:val="007A6F3A"/>
    <w:rsid w:val="007A71D9"/>
    <w:rsid w:val="007A7544"/>
    <w:rsid w:val="007A75CE"/>
    <w:rsid w:val="007A7B69"/>
    <w:rsid w:val="007A7D21"/>
    <w:rsid w:val="007B0029"/>
    <w:rsid w:val="007B0B6D"/>
    <w:rsid w:val="007B0D0D"/>
    <w:rsid w:val="007B0FB9"/>
    <w:rsid w:val="007B140E"/>
    <w:rsid w:val="007B1AEF"/>
    <w:rsid w:val="007B2389"/>
    <w:rsid w:val="007B27F7"/>
    <w:rsid w:val="007B28B6"/>
    <w:rsid w:val="007B2D28"/>
    <w:rsid w:val="007B2F73"/>
    <w:rsid w:val="007B3782"/>
    <w:rsid w:val="007B3A15"/>
    <w:rsid w:val="007B3BCE"/>
    <w:rsid w:val="007B3CEB"/>
    <w:rsid w:val="007B4DF5"/>
    <w:rsid w:val="007B5115"/>
    <w:rsid w:val="007B52AD"/>
    <w:rsid w:val="007B5BB7"/>
    <w:rsid w:val="007B5BC2"/>
    <w:rsid w:val="007B720E"/>
    <w:rsid w:val="007B72A8"/>
    <w:rsid w:val="007B73F2"/>
    <w:rsid w:val="007B7B67"/>
    <w:rsid w:val="007B7BE4"/>
    <w:rsid w:val="007B7CA8"/>
    <w:rsid w:val="007B7D2E"/>
    <w:rsid w:val="007C0155"/>
    <w:rsid w:val="007C061D"/>
    <w:rsid w:val="007C0706"/>
    <w:rsid w:val="007C121E"/>
    <w:rsid w:val="007C12B6"/>
    <w:rsid w:val="007C1315"/>
    <w:rsid w:val="007C1453"/>
    <w:rsid w:val="007C1623"/>
    <w:rsid w:val="007C1771"/>
    <w:rsid w:val="007C1785"/>
    <w:rsid w:val="007C181D"/>
    <w:rsid w:val="007C1EEC"/>
    <w:rsid w:val="007C2175"/>
    <w:rsid w:val="007C273C"/>
    <w:rsid w:val="007C27C5"/>
    <w:rsid w:val="007C2879"/>
    <w:rsid w:val="007C2BDD"/>
    <w:rsid w:val="007C3530"/>
    <w:rsid w:val="007C3648"/>
    <w:rsid w:val="007C3B0B"/>
    <w:rsid w:val="007C4697"/>
    <w:rsid w:val="007C4821"/>
    <w:rsid w:val="007C4AA1"/>
    <w:rsid w:val="007C4C07"/>
    <w:rsid w:val="007C4EDB"/>
    <w:rsid w:val="007C5A95"/>
    <w:rsid w:val="007C5DF5"/>
    <w:rsid w:val="007C60D3"/>
    <w:rsid w:val="007C6678"/>
    <w:rsid w:val="007C690F"/>
    <w:rsid w:val="007C6AA6"/>
    <w:rsid w:val="007C7290"/>
    <w:rsid w:val="007D0ED9"/>
    <w:rsid w:val="007D1B56"/>
    <w:rsid w:val="007D1E18"/>
    <w:rsid w:val="007D2062"/>
    <w:rsid w:val="007D2444"/>
    <w:rsid w:val="007D26C4"/>
    <w:rsid w:val="007D2B6A"/>
    <w:rsid w:val="007D3003"/>
    <w:rsid w:val="007D3C1B"/>
    <w:rsid w:val="007D3F78"/>
    <w:rsid w:val="007D434A"/>
    <w:rsid w:val="007D44A1"/>
    <w:rsid w:val="007D47CA"/>
    <w:rsid w:val="007D4B03"/>
    <w:rsid w:val="007D4D6C"/>
    <w:rsid w:val="007D5140"/>
    <w:rsid w:val="007D5548"/>
    <w:rsid w:val="007D579B"/>
    <w:rsid w:val="007D58CA"/>
    <w:rsid w:val="007D5906"/>
    <w:rsid w:val="007D5B12"/>
    <w:rsid w:val="007D5C3A"/>
    <w:rsid w:val="007D6231"/>
    <w:rsid w:val="007D64D3"/>
    <w:rsid w:val="007D6591"/>
    <w:rsid w:val="007D6DC0"/>
    <w:rsid w:val="007D6ED9"/>
    <w:rsid w:val="007D79E1"/>
    <w:rsid w:val="007E03ED"/>
    <w:rsid w:val="007E07A3"/>
    <w:rsid w:val="007E0800"/>
    <w:rsid w:val="007E0AAF"/>
    <w:rsid w:val="007E0E19"/>
    <w:rsid w:val="007E1054"/>
    <w:rsid w:val="007E10DB"/>
    <w:rsid w:val="007E1A34"/>
    <w:rsid w:val="007E1B9A"/>
    <w:rsid w:val="007E22F4"/>
    <w:rsid w:val="007E2BEF"/>
    <w:rsid w:val="007E2CA8"/>
    <w:rsid w:val="007E3103"/>
    <w:rsid w:val="007E318D"/>
    <w:rsid w:val="007E3238"/>
    <w:rsid w:val="007E3337"/>
    <w:rsid w:val="007E34FB"/>
    <w:rsid w:val="007E39F3"/>
    <w:rsid w:val="007E40A0"/>
    <w:rsid w:val="007E4177"/>
    <w:rsid w:val="007E42FE"/>
    <w:rsid w:val="007E4CD7"/>
    <w:rsid w:val="007E4DF6"/>
    <w:rsid w:val="007E50F9"/>
    <w:rsid w:val="007E55CC"/>
    <w:rsid w:val="007E5AEB"/>
    <w:rsid w:val="007E5B2C"/>
    <w:rsid w:val="007E6A47"/>
    <w:rsid w:val="007E6AE4"/>
    <w:rsid w:val="007E7085"/>
    <w:rsid w:val="007E720E"/>
    <w:rsid w:val="007E7516"/>
    <w:rsid w:val="007E789A"/>
    <w:rsid w:val="007E7B72"/>
    <w:rsid w:val="007F0132"/>
    <w:rsid w:val="007F0827"/>
    <w:rsid w:val="007F0C5A"/>
    <w:rsid w:val="007F0D11"/>
    <w:rsid w:val="007F0E62"/>
    <w:rsid w:val="007F2746"/>
    <w:rsid w:val="007F27C2"/>
    <w:rsid w:val="007F2844"/>
    <w:rsid w:val="007F2A0E"/>
    <w:rsid w:val="007F2A64"/>
    <w:rsid w:val="007F2E19"/>
    <w:rsid w:val="007F3393"/>
    <w:rsid w:val="007F33F6"/>
    <w:rsid w:val="007F3DFD"/>
    <w:rsid w:val="007F41A5"/>
    <w:rsid w:val="007F4378"/>
    <w:rsid w:val="007F4BE6"/>
    <w:rsid w:val="007F4CAD"/>
    <w:rsid w:val="007F5096"/>
    <w:rsid w:val="007F511D"/>
    <w:rsid w:val="007F5573"/>
    <w:rsid w:val="007F5E82"/>
    <w:rsid w:val="007F67A8"/>
    <w:rsid w:val="007F6834"/>
    <w:rsid w:val="007F6AED"/>
    <w:rsid w:val="007F6D9D"/>
    <w:rsid w:val="007F70A2"/>
    <w:rsid w:val="007F7119"/>
    <w:rsid w:val="007F7DEF"/>
    <w:rsid w:val="008001BF"/>
    <w:rsid w:val="008007E9"/>
    <w:rsid w:val="00800A98"/>
    <w:rsid w:val="00800F32"/>
    <w:rsid w:val="00801125"/>
    <w:rsid w:val="00801361"/>
    <w:rsid w:val="008013C2"/>
    <w:rsid w:val="00801E25"/>
    <w:rsid w:val="00801EE7"/>
    <w:rsid w:val="008020E8"/>
    <w:rsid w:val="00802D6B"/>
    <w:rsid w:val="00803123"/>
    <w:rsid w:val="00803292"/>
    <w:rsid w:val="008032E2"/>
    <w:rsid w:val="0080340B"/>
    <w:rsid w:val="00803599"/>
    <w:rsid w:val="00803796"/>
    <w:rsid w:val="0080385E"/>
    <w:rsid w:val="00803C31"/>
    <w:rsid w:val="0080430F"/>
    <w:rsid w:val="00804F29"/>
    <w:rsid w:val="00805465"/>
    <w:rsid w:val="00806025"/>
    <w:rsid w:val="00806D7D"/>
    <w:rsid w:val="00806F2D"/>
    <w:rsid w:val="0080730B"/>
    <w:rsid w:val="0080751C"/>
    <w:rsid w:val="00807547"/>
    <w:rsid w:val="00807552"/>
    <w:rsid w:val="00807862"/>
    <w:rsid w:val="00810085"/>
    <w:rsid w:val="0081011B"/>
    <w:rsid w:val="00810230"/>
    <w:rsid w:val="00810812"/>
    <w:rsid w:val="00810D3F"/>
    <w:rsid w:val="00810E8B"/>
    <w:rsid w:val="00810FE5"/>
    <w:rsid w:val="008110D8"/>
    <w:rsid w:val="0081124C"/>
    <w:rsid w:val="0081128F"/>
    <w:rsid w:val="008117C5"/>
    <w:rsid w:val="00811A72"/>
    <w:rsid w:val="00811BF8"/>
    <w:rsid w:val="008124F8"/>
    <w:rsid w:val="00812605"/>
    <w:rsid w:val="00812921"/>
    <w:rsid w:val="0081297A"/>
    <w:rsid w:val="00812AA9"/>
    <w:rsid w:val="00812C79"/>
    <w:rsid w:val="00812EBD"/>
    <w:rsid w:val="0081330C"/>
    <w:rsid w:val="00813582"/>
    <w:rsid w:val="0081398A"/>
    <w:rsid w:val="00813F2B"/>
    <w:rsid w:val="00814378"/>
    <w:rsid w:val="00814671"/>
    <w:rsid w:val="008146C5"/>
    <w:rsid w:val="0081486A"/>
    <w:rsid w:val="0081498D"/>
    <w:rsid w:val="0081515D"/>
    <w:rsid w:val="008155B9"/>
    <w:rsid w:val="00815926"/>
    <w:rsid w:val="00815996"/>
    <w:rsid w:val="008159C1"/>
    <w:rsid w:val="00815A87"/>
    <w:rsid w:val="00815AB3"/>
    <w:rsid w:val="008162A5"/>
    <w:rsid w:val="00816576"/>
    <w:rsid w:val="00816768"/>
    <w:rsid w:val="00817038"/>
    <w:rsid w:val="008171AB"/>
    <w:rsid w:val="00817891"/>
    <w:rsid w:val="00817A2C"/>
    <w:rsid w:val="00820355"/>
    <w:rsid w:val="00820717"/>
    <w:rsid w:val="00820C4E"/>
    <w:rsid w:val="00821296"/>
    <w:rsid w:val="00821A45"/>
    <w:rsid w:val="00821F23"/>
    <w:rsid w:val="00821FBE"/>
    <w:rsid w:val="00822053"/>
    <w:rsid w:val="00822220"/>
    <w:rsid w:val="008227B3"/>
    <w:rsid w:val="00822A38"/>
    <w:rsid w:val="00822E46"/>
    <w:rsid w:val="00822E92"/>
    <w:rsid w:val="0082358F"/>
    <w:rsid w:val="008236E8"/>
    <w:rsid w:val="00823DAE"/>
    <w:rsid w:val="008240DF"/>
    <w:rsid w:val="00824DC0"/>
    <w:rsid w:val="0082516C"/>
    <w:rsid w:val="008256F5"/>
    <w:rsid w:val="00825845"/>
    <w:rsid w:val="00825A78"/>
    <w:rsid w:val="008261B4"/>
    <w:rsid w:val="00826333"/>
    <w:rsid w:val="0082636F"/>
    <w:rsid w:val="008263E6"/>
    <w:rsid w:val="0082683A"/>
    <w:rsid w:val="008269D9"/>
    <w:rsid w:val="00826B40"/>
    <w:rsid w:val="00826C2D"/>
    <w:rsid w:val="00826D04"/>
    <w:rsid w:val="00826D6E"/>
    <w:rsid w:val="0082702E"/>
    <w:rsid w:val="00827040"/>
    <w:rsid w:val="008275A0"/>
    <w:rsid w:val="00830901"/>
    <w:rsid w:val="00830A5D"/>
    <w:rsid w:val="00830A75"/>
    <w:rsid w:val="00830EED"/>
    <w:rsid w:val="008313E4"/>
    <w:rsid w:val="008315ED"/>
    <w:rsid w:val="00831614"/>
    <w:rsid w:val="00831B7C"/>
    <w:rsid w:val="0083210A"/>
    <w:rsid w:val="00832419"/>
    <w:rsid w:val="0083246A"/>
    <w:rsid w:val="00832B62"/>
    <w:rsid w:val="00833042"/>
    <w:rsid w:val="008334AC"/>
    <w:rsid w:val="008339DF"/>
    <w:rsid w:val="008341CB"/>
    <w:rsid w:val="00834210"/>
    <w:rsid w:val="00834302"/>
    <w:rsid w:val="008343A5"/>
    <w:rsid w:val="008348E8"/>
    <w:rsid w:val="00834ED3"/>
    <w:rsid w:val="00835238"/>
    <w:rsid w:val="00835239"/>
    <w:rsid w:val="0083555D"/>
    <w:rsid w:val="00835DD9"/>
    <w:rsid w:val="00835DFD"/>
    <w:rsid w:val="008363F7"/>
    <w:rsid w:val="0083655C"/>
    <w:rsid w:val="00836704"/>
    <w:rsid w:val="008369FE"/>
    <w:rsid w:val="008373FC"/>
    <w:rsid w:val="008403B4"/>
    <w:rsid w:val="00840CF5"/>
    <w:rsid w:val="008413C6"/>
    <w:rsid w:val="00841BB7"/>
    <w:rsid w:val="00841C5A"/>
    <w:rsid w:val="00841F85"/>
    <w:rsid w:val="008424C3"/>
    <w:rsid w:val="00842544"/>
    <w:rsid w:val="008425A1"/>
    <w:rsid w:val="008428E9"/>
    <w:rsid w:val="00842CA3"/>
    <w:rsid w:val="008430A0"/>
    <w:rsid w:val="008436EB"/>
    <w:rsid w:val="00843C3B"/>
    <w:rsid w:val="00843C45"/>
    <w:rsid w:val="008443CC"/>
    <w:rsid w:val="00844FDE"/>
    <w:rsid w:val="00845087"/>
    <w:rsid w:val="00846121"/>
    <w:rsid w:val="00846144"/>
    <w:rsid w:val="0084715B"/>
    <w:rsid w:val="00847203"/>
    <w:rsid w:val="00847236"/>
    <w:rsid w:val="00847BD0"/>
    <w:rsid w:val="00847FEA"/>
    <w:rsid w:val="00850087"/>
    <w:rsid w:val="0085029C"/>
    <w:rsid w:val="00850446"/>
    <w:rsid w:val="00850958"/>
    <w:rsid w:val="00850B48"/>
    <w:rsid w:val="00850C44"/>
    <w:rsid w:val="00850E1B"/>
    <w:rsid w:val="00850EBC"/>
    <w:rsid w:val="00851193"/>
    <w:rsid w:val="008516A5"/>
    <w:rsid w:val="008516EB"/>
    <w:rsid w:val="00852756"/>
    <w:rsid w:val="00852836"/>
    <w:rsid w:val="00852846"/>
    <w:rsid w:val="00852D49"/>
    <w:rsid w:val="00852F36"/>
    <w:rsid w:val="0085308E"/>
    <w:rsid w:val="00853579"/>
    <w:rsid w:val="00853B27"/>
    <w:rsid w:val="00853C84"/>
    <w:rsid w:val="00854285"/>
    <w:rsid w:val="00854AF2"/>
    <w:rsid w:val="00854FD5"/>
    <w:rsid w:val="00855478"/>
    <w:rsid w:val="008558D0"/>
    <w:rsid w:val="00855E15"/>
    <w:rsid w:val="0085602B"/>
    <w:rsid w:val="00856A41"/>
    <w:rsid w:val="008574EA"/>
    <w:rsid w:val="008576E8"/>
    <w:rsid w:val="008578FD"/>
    <w:rsid w:val="00857ED8"/>
    <w:rsid w:val="00860026"/>
    <w:rsid w:val="00860120"/>
    <w:rsid w:val="00860359"/>
    <w:rsid w:val="008609EE"/>
    <w:rsid w:val="00860F1A"/>
    <w:rsid w:val="00861093"/>
    <w:rsid w:val="0086169D"/>
    <w:rsid w:val="00861D4F"/>
    <w:rsid w:val="00861DA6"/>
    <w:rsid w:val="00861EC3"/>
    <w:rsid w:val="00862382"/>
    <w:rsid w:val="008627D6"/>
    <w:rsid w:val="00862CE0"/>
    <w:rsid w:val="00862E30"/>
    <w:rsid w:val="00862E41"/>
    <w:rsid w:val="00862ED8"/>
    <w:rsid w:val="008631E5"/>
    <w:rsid w:val="008633C8"/>
    <w:rsid w:val="00863BA9"/>
    <w:rsid w:val="0086420F"/>
    <w:rsid w:val="008642D4"/>
    <w:rsid w:val="00864DC3"/>
    <w:rsid w:val="00864FDC"/>
    <w:rsid w:val="00865227"/>
    <w:rsid w:val="00865414"/>
    <w:rsid w:val="0086567B"/>
    <w:rsid w:val="00865B2B"/>
    <w:rsid w:val="00865BFE"/>
    <w:rsid w:val="00865C9C"/>
    <w:rsid w:val="00867361"/>
    <w:rsid w:val="00867594"/>
    <w:rsid w:val="00867732"/>
    <w:rsid w:val="0086790C"/>
    <w:rsid w:val="00867A07"/>
    <w:rsid w:val="00867E16"/>
    <w:rsid w:val="008702BF"/>
    <w:rsid w:val="00870515"/>
    <w:rsid w:val="00870F28"/>
    <w:rsid w:val="0087117A"/>
    <w:rsid w:val="008717A3"/>
    <w:rsid w:val="00871A38"/>
    <w:rsid w:val="008723C6"/>
    <w:rsid w:val="0087253A"/>
    <w:rsid w:val="00872692"/>
    <w:rsid w:val="008728CE"/>
    <w:rsid w:val="0087337D"/>
    <w:rsid w:val="0087361E"/>
    <w:rsid w:val="0087438B"/>
    <w:rsid w:val="00874DD6"/>
    <w:rsid w:val="00874ED3"/>
    <w:rsid w:val="00875039"/>
    <w:rsid w:val="00875196"/>
    <w:rsid w:val="008751D0"/>
    <w:rsid w:val="0087535F"/>
    <w:rsid w:val="00875874"/>
    <w:rsid w:val="008758E5"/>
    <w:rsid w:val="00875C5F"/>
    <w:rsid w:val="00875DD2"/>
    <w:rsid w:val="00876369"/>
    <w:rsid w:val="00876414"/>
    <w:rsid w:val="008770BD"/>
    <w:rsid w:val="008772A4"/>
    <w:rsid w:val="00877608"/>
    <w:rsid w:val="008778FC"/>
    <w:rsid w:val="008779B9"/>
    <w:rsid w:val="00877DE0"/>
    <w:rsid w:val="0088030E"/>
    <w:rsid w:val="00880B8D"/>
    <w:rsid w:val="00880F5E"/>
    <w:rsid w:val="008810B6"/>
    <w:rsid w:val="0088148A"/>
    <w:rsid w:val="00881573"/>
    <w:rsid w:val="008817BA"/>
    <w:rsid w:val="00881E41"/>
    <w:rsid w:val="00881ECA"/>
    <w:rsid w:val="00881F56"/>
    <w:rsid w:val="00882346"/>
    <w:rsid w:val="0088250C"/>
    <w:rsid w:val="00882926"/>
    <w:rsid w:val="00882AD6"/>
    <w:rsid w:val="0088383A"/>
    <w:rsid w:val="008839BE"/>
    <w:rsid w:val="00883FAB"/>
    <w:rsid w:val="00884BBE"/>
    <w:rsid w:val="00884D65"/>
    <w:rsid w:val="008858F2"/>
    <w:rsid w:val="00886263"/>
    <w:rsid w:val="0088630C"/>
    <w:rsid w:val="00886592"/>
    <w:rsid w:val="00886615"/>
    <w:rsid w:val="00886D80"/>
    <w:rsid w:val="008873B1"/>
    <w:rsid w:val="008876CA"/>
    <w:rsid w:val="008878F7"/>
    <w:rsid w:val="00887937"/>
    <w:rsid w:val="00887AD1"/>
    <w:rsid w:val="00887CA1"/>
    <w:rsid w:val="00890412"/>
    <w:rsid w:val="008909DE"/>
    <w:rsid w:val="008911D5"/>
    <w:rsid w:val="008911D8"/>
    <w:rsid w:val="00891CE8"/>
    <w:rsid w:val="00891D99"/>
    <w:rsid w:val="00891E61"/>
    <w:rsid w:val="00891F66"/>
    <w:rsid w:val="00891F8C"/>
    <w:rsid w:val="0089230C"/>
    <w:rsid w:val="00892646"/>
    <w:rsid w:val="00892A85"/>
    <w:rsid w:val="00892B4C"/>
    <w:rsid w:val="00892BE9"/>
    <w:rsid w:val="008932CA"/>
    <w:rsid w:val="00893390"/>
    <w:rsid w:val="00893466"/>
    <w:rsid w:val="008935F4"/>
    <w:rsid w:val="00893B6C"/>
    <w:rsid w:val="00893C3C"/>
    <w:rsid w:val="00893D53"/>
    <w:rsid w:val="00893ED7"/>
    <w:rsid w:val="00894193"/>
    <w:rsid w:val="008947D5"/>
    <w:rsid w:val="008948C2"/>
    <w:rsid w:val="008949AA"/>
    <w:rsid w:val="008952E5"/>
    <w:rsid w:val="00896418"/>
    <w:rsid w:val="0089653C"/>
    <w:rsid w:val="0089721D"/>
    <w:rsid w:val="00897398"/>
    <w:rsid w:val="00897693"/>
    <w:rsid w:val="00897CC9"/>
    <w:rsid w:val="00897EC8"/>
    <w:rsid w:val="00897EFE"/>
    <w:rsid w:val="00897FCD"/>
    <w:rsid w:val="008A0114"/>
    <w:rsid w:val="008A0486"/>
    <w:rsid w:val="008A0526"/>
    <w:rsid w:val="008A071C"/>
    <w:rsid w:val="008A11F2"/>
    <w:rsid w:val="008A1407"/>
    <w:rsid w:val="008A14EC"/>
    <w:rsid w:val="008A1528"/>
    <w:rsid w:val="008A16DA"/>
    <w:rsid w:val="008A1935"/>
    <w:rsid w:val="008A19A1"/>
    <w:rsid w:val="008A226B"/>
    <w:rsid w:val="008A25A2"/>
    <w:rsid w:val="008A2C8E"/>
    <w:rsid w:val="008A2D66"/>
    <w:rsid w:val="008A37C4"/>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082D"/>
    <w:rsid w:val="008B16BE"/>
    <w:rsid w:val="008B1C11"/>
    <w:rsid w:val="008B2470"/>
    <w:rsid w:val="008B29EF"/>
    <w:rsid w:val="008B2B78"/>
    <w:rsid w:val="008B335F"/>
    <w:rsid w:val="008B3948"/>
    <w:rsid w:val="008B39EA"/>
    <w:rsid w:val="008B3A58"/>
    <w:rsid w:val="008B3C09"/>
    <w:rsid w:val="008B3C12"/>
    <w:rsid w:val="008B4695"/>
    <w:rsid w:val="008B48C8"/>
    <w:rsid w:val="008B4A51"/>
    <w:rsid w:val="008B4AC4"/>
    <w:rsid w:val="008B4E28"/>
    <w:rsid w:val="008B55CC"/>
    <w:rsid w:val="008B60CE"/>
    <w:rsid w:val="008B6260"/>
    <w:rsid w:val="008B64F9"/>
    <w:rsid w:val="008B6542"/>
    <w:rsid w:val="008B6A0C"/>
    <w:rsid w:val="008B6B17"/>
    <w:rsid w:val="008B6B22"/>
    <w:rsid w:val="008B7064"/>
    <w:rsid w:val="008B7419"/>
    <w:rsid w:val="008B7780"/>
    <w:rsid w:val="008B79E3"/>
    <w:rsid w:val="008B7AD7"/>
    <w:rsid w:val="008C043A"/>
    <w:rsid w:val="008C0867"/>
    <w:rsid w:val="008C0A5A"/>
    <w:rsid w:val="008C0B85"/>
    <w:rsid w:val="008C0BCF"/>
    <w:rsid w:val="008C1097"/>
    <w:rsid w:val="008C1509"/>
    <w:rsid w:val="008C1E63"/>
    <w:rsid w:val="008C2285"/>
    <w:rsid w:val="008C264D"/>
    <w:rsid w:val="008C26A8"/>
    <w:rsid w:val="008C26B0"/>
    <w:rsid w:val="008C313F"/>
    <w:rsid w:val="008C34B4"/>
    <w:rsid w:val="008C3696"/>
    <w:rsid w:val="008C3817"/>
    <w:rsid w:val="008C38A2"/>
    <w:rsid w:val="008C3AD2"/>
    <w:rsid w:val="008C3F23"/>
    <w:rsid w:val="008C405E"/>
    <w:rsid w:val="008C4554"/>
    <w:rsid w:val="008C4EFF"/>
    <w:rsid w:val="008C5985"/>
    <w:rsid w:val="008C5AE6"/>
    <w:rsid w:val="008C5BEA"/>
    <w:rsid w:val="008C60CE"/>
    <w:rsid w:val="008C60D8"/>
    <w:rsid w:val="008C644B"/>
    <w:rsid w:val="008C7043"/>
    <w:rsid w:val="008C71FC"/>
    <w:rsid w:val="008C7328"/>
    <w:rsid w:val="008C7399"/>
    <w:rsid w:val="008C74F0"/>
    <w:rsid w:val="008C7871"/>
    <w:rsid w:val="008C7AC4"/>
    <w:rsid w:val="008C7B06"/>
    <w:rsid w:val="008C7CD0"/>
    <w:rsid w:val="008D0063"/>
    <w:rsid w:val="008D02A2"/>
    <w:rsid w:val="008D18F1"/>
    <w:rsid w:val="008D1A86"/>
    <w:rsid w:val="008D1CB6"/>
    <w:rsid w:val="008D24E5"/>
    <w:rsid w:val="008D26A5"/>
    <w:rsid w:val="008D2753"/>
    <w:rsid w:val="008D3C6A"/>
    <w:rsid w:val="008D3DBB"/>
    <w:rsid w:val="008D458C"/>
    <w:rsid w:val="008D4CDF"/>
    <w:rsid w:val="008D4E3D"/>
    <w:rsid w:val="008D5669"/>
    <w:rsid w:val="008D5749"/>
    <w:rsid w:val="008D5DD9"/>
    <w:rsid w:val="008D5DFB"/>
    <w:rsid w:val="008D651F"/>
    <w:rsid w:val="008D6747"/>
    <w:rsid w:val="008D67D6"/>
    <w:rsid w:val="008D6CD2"/>
    <w:rsid w:val="008D70B5"/>
    <w:rsid w:val="008D7364"/>
    <w:rsid w:val="008D73C1"/>
    <w:rsid w:val="008D7A02"/>
    <w:rsid w:val="008D7CB2"/>
    <w:rsid w:val="008E03EA"/>
    <w:rsid w:val="008E04C3"/>
    <w:rsid w:val="008E051C"/>
    <w:rsid w:val="008E1047"/>
    <w:rsid w:val="008E2948"/>
    <w:rsid w:val="008E2AC7"/>
    <w:rsid w:val="008E2F9E"/>
    <w:rsid w:val="008E3B2A"/>
    <w:rsid w:val="008E4153"/>
    <w:rsid w:val="008E4307"/>
    <w:rsid w:val="008E468F"/>
    <w:rsid w:val="008E46E1"/>
    <w:rsid w:val="008E4BD8"/>
    <w:rsid w:val="008E4F03"/>
    <w:rsid w:val="008E4F5F"/>
    <w:rsid w:val="008E4F9D"/>
    <w:rsid w:val="008E5187"/>
    <w:rsid w:val="008E548D"/>
    <w:rsid w:val="008E56CB"/>
    <w:rsid w:val="008E5785"/>
    <w:rsid w:val="008E580A"/>
    <w:rsid w:val="008E5E6F"/>
    <w:rsid w:val="008E61BF"/>
    <w:rsid w:val="008E63E5"/>
    <w:rsid w:val="008E651F"/>
    <w:rsid w:val="008E6B66"/>
    <w:rsid w:val="008E6D35"/>
    <w:rsid w:val="008E7274"/>
    <w:rsid w:val="008E760D"/>
    <w:rsid w:val="008E7722"/>
    <w:rsid w:val="008E7933"/>
    <w:rsid w:val="008E7A2C"/>
    <w:rsid w:val="008E7ADA"/>
    <w:rsid w:val="008E7B14"/>
    <w:rsid w:val="008E7D1B"/>
    <w:rsid w:val="008E7D24"/>
    <w:rsid w:val="008E7EE6"/>
    <w:rsid w:val="008F0527"/>
    <w:rsid w:val="008F0783"/>
    <w:rsid w:val="008F0871"/>
    <w:rsid w:val="008F15E1"/>
    <w:rsid w:val="008F178D"/>
    <w:rsid w:val="008F2378"/>
    <w:rsid w:val="008F238E"/>
    <w:rsid w:val="008F28A5"/>
    <w:rsid w:val="008F2A86"/>
    <w:rsid w:val="008F3500"/>
    <w:rsid w:val="008F4446"/>
    <w:rsid w:val="008F44DF"/>
    <w:rsid w:val="008F4CCB"/>
    <w:rsid w:val="008F4D90"/>
    <w:rsid w:val="008F4F46"/>
    <w:rsid w:val="008F4FA6"/>
    <w:rsid w:val="008F53B5"/>
    <w:rsid w:val="008F5600"/>
    <w:rsid w:val="008F5636"/>
    <w:rsid w:val="008F5B55"/>
    <w:rsid w:val="008F632B"/>
    <w:rsid w:val="008F69B3"/>
    <w:rsid w:val="008F6CE4"/>
    <w:rsid w:val="008F73FA"/>
    <w:rsid w:val="008F74B9"/>
    <w:rsid w:val="008F7626"/>
    <w:rsid w:val="008F78C3"/>
    <w:rsid w:val="009003B7"/>
    <w:rsid w:val="00900508"/>
    <w:rsid w:val="00900B51"/>
    <w:rsid w:val="00900BBB"/>
    <w:rsid w:val="009011BF"/>
    <w:rsid w:val="00901D6D"/>
    <w:rsid w:val="00901DAC"/>
    <w:rsid w:val="009022DF"/>
    <w:rsid w:val="00902A70"/>
    <w:rsid w:val="0090307B"/>
    <w:rsid w:val="00903519"/>
    <w:rsid w:val="0090396D"/>
    <w:rsid w:val="0090399A"/>
    <w:rsid w:val="00903C83"/>
    <w:rsid w:val="00903D11"/>
    <w:rsid w:val="009041B3"/>
    <w:rsid w:val="009044D7"/>
    <w:rsid w:val="009048F6"/>
    <w:rsid w:val="009049E5"/>
    <w:rsid w:val="0090528F"/>
    <w:rsid w:val="0090596C"/>
    <w:rsid w:val="00905C25"/>
    <w:rsid w:val="00906088"/>
    <w:rsid w:val="00906696"/>
    <w:rsid w:val="00906919"/>
    <w:rsid w:val="009073C2"/>
    <w:rsid w:val="00907AB2"/>
    <w:rsid w:val="0091011E"/>
    <w:rsid w:val="009109D0"/>
    <w:rsid w:val="00910ED1"/>
    <w:rsid w:val="00911206"/>
    <w:rsid w:val="009116C6"/>
    <w:rsid w:val="00911738"/>
    <w:rsid w:val="00911AE5"/>
    <w:rsid w:val="00911B0E"/>
    <w:rsid w:val="00911D6F"/>
    <w:rsid w:val="00911E03"/>
    <w:rsid w:val="0091223A"/>
    <w:rsid w:val="00912347"/>
    <w:rsid w:val="00912624"/>
    <w:rsid w:val="009127B9"/>
    <w:rsid w:val="0091287A"/>
    <w:rsid w:val="00912C47"/>
    <w:rsid w:val="00912DFE"/>
    <w:rsid w:val="009136FC"/>
    <w:rsid w:val="00913908"/>
    <w:rsid w:val="00913BC7"/>
    <w:rsid w:val="00913DBD"/>
    <w:rsid w:val="00913F72"/>
    <w:rsid w:val="00914014"/>
    <w:rsid w:val="00914100"/>
    <w:rsid w:val="009142BA"/>
    <w:rsid w:val="009144B5"/>
    <w:rsid w:val="0091475A"/>
    <w:rsid w:val="00914C47"/>
    <w:rsid w:val="00915969"/>
    <w:rsid w:val="00915B5D"/>
    <w:rsid w:val="00915EF2"/>
    <w:rsid w:val="009162A1"/>
    <w:rsid w:val="009162AD"/>
    <w:rsid w:val="0091653E"/>
    <w:rsid w:val="009170E5"/>
    <w:rsid w:val="00917A1E"/>
    <w:rsid w:val="00917C4F"/>
    <w:rsid w:val="00917DEC"/>
    <w:rsid w:val="00917E4D"/>
    <w:rsid w:val="00917E8E"/>
    <w:rsid w:val="00920051"/>
    <w:rsid w:val="0092065E"/>
    <w:rsid w:val="00920E37"/>
    <w:rsid w:val="0092199E"/>
    <w:rsid w:val="009224AC"/>
    <w:rsid w:val="009229E6"/>
    <w:rsid w:val="00922B73"/>
    <w:rsid w:val="00922C24"/>
    <w:rsid w:val="00922D56"/>
    <w:rsid w:val="009232B0"/>
    <w:rsid w:val="009236A7"/>
    <w:rsid w:val="00924C12"/>
    <w:rsid w:val="009254ED"/>
    <w:rsid w:val="0092572F"/>
    <w:rsid w:val="00925741"/>
    <w:rsid w:val="00925BD9"/>
    <w:rsid w:val="009261F0"/>
    <w:rsid w:val="00926D19"/>
    <w:rsid w:val="00927715"/>
    <w:rsid w:val="00930166"/>
    <w:rsid w:val="0093027F"/>
    <w:rsid w:val="00930603"/>
    <w:rsid w:val="00930642"/>
    <w:rsid w:val="00930835"/>
    <w:rsid w:val="00930C74"/>
    <w:rsid w:val="00930E96"/>
    <w:rsid w:val="00930EB9"/>
    <w:rsid w:val="00931030"/>
    <w:rsid w:val="009314D7"/>
    <w:rsid w:val="009319CA"/>
    <w:rsid w:val="00931BF2"/>
    <w:rsid w:val="0093209A"/>
    <w:rsid w:val="00932150"/>
    <w:rsid w:val="0093260C"/>
    <w:rsid w:val="00932D1D"/>
    <w:rsid w:val="00932E8A"/>
    <w:rsid w:val="0093368B"/>
    <w:rsid w:val="00933753"/>
    <w:rsid w:val="009337A3"/>
    <w:rsid w:val="00933E26"/>
    <w:rsid w:val="009348D4"/>
    <w:rsid w:val="00934C27"/>
    <w:rsid w:val="00935385"/>
    <w:rsid w:val="00935E86"/>
    <w:rsid w:val="00936A2D"/>
    <w:rsid w:val="009370D8"/>
    <w:rsid w:val="00937DCA"/>
    <w:rsid w:val="00937FD9"/>
    <w:rsid w:val="00940628"/>
    <w:rsid w:val="00940721"/>
    <w:rsid w:val="009407A5"/>
    <w:rsid w:val="009408E1"/>
    <w:rsid w:val="00940B6D"/>
    <w:rsid w:val="009413B8"/>
    <w:rsid w:val="00942538"/>
    <w:rsid w:val="0094260C"/>
    <w:rsid w:val="00942782"/>
    <w:rsid w:val="009429FD"/>
    <w:rsid w:val="00942AAA"/>
    <w:rsid w:val="00942ABC"/>
    <w:rsid w:val="00942F66"/>
    <w:rsid w:val="0094313C"/>
    <w:rsid w:val="009438EF"/>
    <w:rsid w:val="00943F67"/>
    <w:rsid w:val="00944589"/>
    <w:rsid w:val="0094470E"/>
    <w:rsid w:val="00944A5A"/>
    <w:rsid w:val="00944D87"/>
    <w:rsid w:val="009452B8"/>
    <w:rsid w:val="0094533B"/>
    <w:rsid w:val="009456D4"/>
    <w:rsid w:val="00945C92"/>
    <w:rsid w:val="00945F54"/>
    <w:rsid w:val="009463A3"/>
    <w:rsid w:val="00946589"/>
    <w:rsid w:val="0094697B"/>
    <w:rsid w:val="00946E3C"/>
    <w:rsid w:val="00950030"/>
    <w:rsid w:val="0095054B"/>
    <w:rsid w:val="009508E9"/>
    <w:rsid w:val="00950B83"/>
    <w:rsid w:val="00950C10"/>
    <w:rsid w:val="00951B87"/>
    <w:rsid w:val="009525F7"/>
    <w:rsid w:val="00952CC0"/>
    <w:rsid w:val="009531BE"/>
    <w:rsid w:val="009536E1"/>
    <w:rsid w:val="0095394E"/>
    <w:rsid w:val="00953D7B"/>
    <w:rsid w:val="00954797"/>
    <w:rsid w:val="00954A2C"/>
    <w:rsid w:val="009552CD"/>
    <w:rsid w:val="00956569"/>
    <w:rsid w:val="0095659B"/>
    <w:rsid w:val="00956C64"/>
    <w:rsid w:val="00956DEC"/>
    <w:rsid w:val="00957A5E"/>
    <w:rsid w:val="0096027B"/>
    <w:rsid w:val="00960881"/>
    <w:rsid w:val="00960D38"/>
    <w:rsid w:val="009614EB"/>
    <w:rsid w:val="00962566"/>
    <w:rsid w:val="009633B1"/>
    <w:rsid w:val="009635EC"/>
    <w:rsid w:val="00963AE9"/>
    <w:rsid w:val="00963FC8"/>
    <w:rsid w:val="00964048"/>
    <w:rsid w:val="00964443"/>
    <w:rsid w:val="00964760"/>
    <w:rsid w:val="00965864"/>
    <w:rsid w:val="009668E0"/>
    <w:rsid w:val="00967266"/>
    <w:rsid w:val="00967A4E"/>
    <w:rsid w:val="00967EB2"/>
    <w:rsid w:val="00970F04"/>
    <w:rsid w:val="00970F9B"/>
    <w:rsid w:val="00971274"/>
    <w:rsid w:val="00971DC4"/>
    <w:rsid w:val="009720E4"/>
    <w:rsid w:val="00972275"/>
    <w:rsid w:val="009722C3"/>
    <w:rsid w:val="0097235C"/>
    <w:rsid w:val="009724A6"/>
    <w:rsid w:val="00972A0B"/>
    <w:rsid w:val="009730ED"/>
    <w:rsid w:val="0097310C"/>
    <w:rsid w:val="00973545"/>
    <w:rsid w:val="009739A7"/>
    <w:rsid w:val="00974104"/>
    <w:rsid w:val="009742EA"/>
    <w:rsid w:val="00974A89"/>
    <w:rsid w:val="00974FCC"/>
    <w:rsid w:val="009753F2"/>
    <w:rsid w:val="00976026"/>
    <w:rsid w:val="0097657D"/>
    <w:rsid w:val="009766CF"/>
    <w:rsid w:val="00976967"/>
    <w:rsid w:val="00976D25"/>
    <w:rsid w:val="0097711E"/>
    <w:rsid w:val="00977489"/>
    <w:rsid w:val="0097774F"/>
    <w:rsid w:val="00977770"/>
    <w:rsid w:val="00980519"/>
    <w:rsid w:val="009806C2"/>
    <w:rsid w:val="00981550"/>
    <w:rsid w:val="00981C1B"/>
    <w:rsid w:val="009821D8"/>
    <w:rsid w:val="009829BA"/>
    <w:rsid w:val="009832E3"/>
    <w:rsid w:val="00983788"/>
    <w:rsid w:val="00983C2D"/>
    <w:rsid w:val="00984734"/>
    <w:rsid w:val="009848F9"/>
    <w:rsid w:val="00984DCE"/>
    <w:rsid w:val="00984FF2"/>
    <w:rsid w:val="0098514F"/>
    <w:rsid w:val="009851C5"/>
    <w:rsid w:val="0098554B"/>
    <w:rsid w:val="00985A73"/>
    <w:rsid w:val="00985F45"/>
    <w:rsid w:val="00985F74"/>
    <w:rsid w:val="00985FFC"/>
    <w:rsid w:val="0098632E"/>
    <w:rsid w:val="009867A7"/>
    <w:rsid w:val="00986AC6"/>
    <w:rsid w:val="00986CA2"/>
    <w:rsid w:val="00987187"/>
    <w:rsid w:val="0098755C"/>
    <w:rsid w:val="00987681"/>
    <w:rsid w:val="009877BE"/>
    <w:rsid w:val="00987CBC"/>
    <w:rsid w:val="00987D92"/>
    <w:rsid w:val="00990158"/>
    <w:rsid w:val="00990255"/>
    <w:rsid w:val="00990501"/>
    <w:rsid w:val="00990D31"/>
    <w:rsid w:val="00991786"/>
    <w:rsid w:val="009917F3"/>
    <w:rsid w:val="00991C81"/>
    <w:rsid w:val="00991E0A"/>
    <w:rsid w:val="00992240"/>
    <w:rsid w:val="00992306"/>
    <w:rsid w:val="00992D9B"/>
    <w:rsid w:val="00992DBD"/>
    <w:rsid w:val="00992EC2"/>
    <w:rsid w:val="009934C5"/>
    <w:rsid w:val="009935C6"/>
    <w:rsid w:val="009948A1"/>
    <w:rsid w:val="00994BEF"/>
    <w:rsid w:val="00994F06"/>
    <w:rsid w:val="00994F59"/>
    <w:rsid w:val="00994FDF"/>
    <w:rsid w:val="009952A3"/>
    <w:rsid w:val="0099581C"/>
    <w:rsid w:val="00995A4B"/>
    <w:rsid w:val="00995ACE"/>
    <w:rsid w:val="0099640F"/>
    <w:rsid w:val="0099686E"/>
    <w:rsid w:val="00996A6D"/>
    <w:rsid w:val="00996A99"/>
    <w:rsid w:val="00996B16"/>
    <w:rsid w:val="009977C5"/>
    <w:rsid w:val="009978EE"/>
    <w:rsid w:val="00997991"/>
    <w:rsid w:val="00997C29"/>
    <w:rsid w:val="00997D79"/>
    <w:rsid w:val="00997E52"/>
    <w:rsid w:val="009A0568"/>
    <w:rsid w:val="009A0841"/>
    <w:rsid w:val="009A0911"/>
    <w:rsid w:val="009A0A70"/>
    <w:rsid w:val="009A0EC0"/>
    <w:rsid w:val="009A145B"/>
    <w:rsid w:val="009A1665"/>
    <w:rsid w:val="009A17E5"/>
    <w:rsid w:val="009A1AF4"/>
    <w:rsid w:val="009A1DB6"/>
    <w:rsid w:val="009A1E96"/>
    <w:rsid w:val="009A242E"/>
    <w:rsid w:val="009A2AA4"/>
    <w:rsid w:val="009A2F5A"/>
    <w:rsid w:val="009A301C"/>
    <w:rsid w:val="009A337C"/>
    <w:rsid w:val="009A3812"/>
    <w:rsid w:val="009A38C1"/>
    <w:rsid w:val="009A4456"/>
    <w:rsid w:val="009A50E7"/>
    <w:rsid w:val="009A513E"/>
    <w:rsid w:val="009A58B6"/>
    <w:rsid w:val="009A6021"/>
    <w:rsid w:val="009A64DC"/>
    <w:rsid w:val="009A6504"/>
    <w:rsid w:val="009A65D4"/>
    <w:rsid w:val="009A67A3"/>
    <w:rsid w:val="009A7388"/>
    <w:rsid w:val="009A73D1"/>
    <w:rsid w:val="009A7CBC"/>
    <w:rsid w:val="009B0003"/>
    <w:rsid w:val="009B01C1"/>
    <w:rsid w:val="009B032C"/>
    <w:rsid w:val="009B0348"/>
    <w:rsid w:val="009B09B3"/>
    <w:rsid w:val="009B0F0D"/>
    <w:rsid w:val="009B1539"/>
    <w:rsid w:val="009B171C"/>
    <w:rsid w:val="009B189D"/>
    <w:rsid w:val="009B29ED"/>
    <w:rsid w:val="009B2C16"/>
    <w:rsid w:val="009B2F66"/>
    <w:rsid w:val="009B38D6"/>
    <w:rsid w:val="009B3D5C"/>
    <w:rsid w:val="009B44AA"/>
    <w:rsid w:val="009B44C4"/>
    <w:rsid w:val="009B458B"/>
    <w:rsid w:val="009B4A43"/>
    <w:rsid w:val="009B4A45"/>
    <w:rsid w:val="009B4A70"/>
    <w:rsid w:val="009B5A56"/>
    <w:rsid w:val="009B5BBF"/>
    <w:rsid w:val="009B5D2F"/>
    <w:rsid w:val="009B6868"/>
    <w:rsid w:val="009B7661"/>
    <w:rsid w:val="009B7899"/>
    <w:rsid w:val="009B79A6"/>
    <w:rsid w:val="009B7AAF"/>
    <w:rsid w:val="009C0513"/>
    <w:rsid w:val="009C0E90"/>
    <w:rsid w:val="009C1088"/>
    <w:rsid w:val="009C1103"/>
    <w:rsid w:val="009C14D5"/>
    <w:rsid w:val="009C16CF"/>
    <w:rsid w:val="009C1A87"/>
    <w:rsid w:val="009C2595"/>
    <w:rsid w:val="009C287A"/>
    <w:rsid w:val="009C2F92"/>
    <w:rsid w:val="009C2FC3"/>
    <w:rsid w:val="009C31E7"/>
    <w:rsid w:val="009C390A"/>
    <w:rsid w:val="009C39A7"/>
    <w:rsid w:val="009C3A49"/>
    <w:rsid w:val="009C48DC"/>
    <w:rsid w:val="009C4CE2"/>
    <w:rsid w:val="009C5375"/>
    <w:rsid w:val="009C5597"/>
    <w:rsid w:val="009C5AEE"/>
    <w:rsid w:val="009C5E74"/>
    <w:rsid w:val="009C6856"/>
    <w:rsid w:val="009C6C08"/>
    <w:rsid w:val="009C730F"/>
    <w:rsid w:val="009C7883"/>
    <w:rsid w:val="009D02EE"/>
    <w:rsid w:val="009D13D4"/>
    <w:rsid w:val="009D147F"/>
    <w:rsid w:val="009D15B4"/>
    <w:rsid w:val="009D1836"/>
    <w:rsid w:val="009D185E"/>
    <w:rsid w:val="009D1E42"/>
    <w:rsid w:val="009D2655"/>
    <w:rsid w:val="009D26D3"/>
    <w:rsid w:val="009D26DC"/>
    <w:rsid w:val="009D2C12"/>
    <w:rsid w:val="009D2CA5"/>
    <w:rsid w:val="009D2DA1"/>
    <w:rsid w:val="009D3341"/>
    <w:rsid w:val="009D39FA"/>
    <w:rsid w:val="009D3D1B"/>
    <w:rsid w:val="009D40C5"/>
    <w:rsid w:val="009D48BB"/>
    <w:rsid w:val="009D4941"/>
    <w:rsid w:val="009D5859"/>
    <w:rsid w:val="009D5D26"/>
    <w:rsid w:val="009D60DB"/>
    <w:rsid w:val="009D6573"/>
    <w:rsid w:val="009D66F7"/>
    <w:rsid w:val="009D6BE6"/>
    <w:rsid w:val="009D6C95"/>
    <w:rsid w:val="009D761B"/>
    <w:rsid w:val="009D77C6"/>
    <w:rsid w:val="009D7AF6"/>
    <w:rsid w:val="009E0308"/>
    <w:rsid w:val="009E0544"/>
    <w:rsid w:val="009E05DA"/>
    <w:rsid w:val="009E07C7"/>
    <w:rsid w:val="009E1746"/>
    <w:rsid w:val="009E1C6F"/>
    <w:rsid w:val="009E1DB6"/>
    <w:rsid w:val="009E230E"/>
    <w:rsid w:val="009E25AC"/>
    <w:rsid w:val="009E2CEF"/>
    <w:rsid w:val="009E2EB2"/>
    <w:rsid w:val="009E2F0B"/>
    <w:rsid w:val="009E3261"/>
    <w:rsid w:val="009E38C1"/>
    <w:rsid w:val="009E4042"/>
    <w:rsid w:val="009E45C7"/>
    <w:rsid w:val="009E46BA"/>
    <w:rsid w:val="009E4BAF"/>
    <w:rsid w:val="009E5533"/>
    <w:rsid w:val="009E5BE1"/>
    <w:rsid w:val="009E6143"/>
    <w:rsid w:val="009E6951"/>
    <w:rsid w:val="009E7476"/>
    <w:rsid w:val="009E78CF"/>
    <w:rsid w:val="009F0621"/>
    <w:rsid w:val="009F0AB1"/>
    <w:rsid w:val="009F0ECD"/>
    <w:rsid w:val="009F1736"/>
    <w:rsid w:val="009F197B"/>
    <w:rsid w:val="009F1D3C"/>
    <w:rsid w:val="009F1EEE"/>
    <w:rsid w:val="009F204F"/>
    <w:rsid w:val="009F2239"/>
    <w:rsid w:val="009F2A4C"/>
    <w:rsid w:val="009F2F58"/>
    <w:rsid w:val="009F3331"/>
    <w:rsid w:val="009F337E"/>
    <w:rsid w:val="009F35AC"/>
    <w:rsid w:val="009F3B96"/>
    <w:rsid w:val="009F49DC"/>
    <w:rsid w:val="009F4A0D"/>
    <w:rsid w:val="009F53F9"/>
    <w:rsid w:val="009F5858"/>
    <w:rsid w:val="009F5BB3"/>
    <w:rsid w:val="009F5BC0"/>
    <w:rsid w:val="009F629A"/>
    <w:rsid w:val="009F6C9B"/>
    <w:rsid w:val="009F7EE5"/>
    <w:rsid w:val="00A0085A"/>
    <w:rsid w:val="00A00A2E"/>
    <w:rsid w:val="00A00A3A"/>
    <w:rsid w:val="00A00C85"/>
    <w:rsid w:val="00A00E00"/>
    <w:rsid w:val="00A0197B"/>
    <w:rsid w:val="00A01E0B"/>
    <w:rsid w:val="00A01F97"/>
    <w:rsid w:val="00A0233A"/>
    <w:rsid w:val="00A0241B"/>
    <w:rsid w:val="00A025AD"/>
    <w:rsid w:val="00A0265D"/>
    <w:rsid w:val="00A0281F"/>
    <w:rsid w:val="00A02D95"/>
    <w:rsid w:val="00A02E82"/>
    <w:rsid w:val="00A02F7E"/>
    <w:rsid w:val="00A03E15"/>
    <w:rsid w:val="00A03EE5"/>
    <w:rsid w:val="00A03F3A"/>
    <w:rsid w:val="00A03F49"/>
    <w:rsid w:val="00A0402F"/>
    <w:rsid w:val="00A041BF"/>
    <w:rsid w:val="00A042D5"/>
    <w:rsid w:val="00A0491C"/>
    <w:rsid w:val="00A04B3D"/>
    <w:rsid w:val="00A054A5"/>
    <w:rsid w:val="00A05679"/>
    <w:rsid w:val="00A059C0"/>
    <w:rsid w:val="00A05BFC"/>
    <w:rsid w:val="00A067D1"/>
    <w:rsid w:val="00A06A43"/>
    <w:rsid w:val="00A07067"/>
    <w:rsid w:val="00A07337"/>
    <w:rsid w:val="00A07CA9"/>
    <w:rsid w:val="00A07DD6"/>
    <w:rsid w:val="00A07EED"/>
    <w:rsid w:val="00A100C9"/>
    <w:rsid w:val="00A105D0"/>
    <w:rsid w:val="00A10A0B"/>
    <w:rsid w:val="00A113B6"/>
    <w:rsid w:val="00A11F7B"/>
    <w:rsid w:val="00A13205"/>
    <w:rsid w:val="00A14223"/>
    <w:rsid w:val="00A1431F"/>
    <w:rsid w:val="00A14989"/>
    <w:rsid w:val="00A14AE3"/>
    <w:rsid w:val="00A14B0A"/>
    <w:rsid w:val="00A14ECD"/>
    <w:rsid w:val="00A1529F"/>
    <w:rsid w:val="00A15558"/>
    <w:rsid w:val="00A15589"/>
    <w:rsid w:val="00A15ABB"/>
    <w:rsid w:val="00A1649D"/>
    <w:rsid w:val="00A1685B"/>
    <w:rsid w:val="00A16A5E"/>
    <w:rsid w:val="00A173E1"/>
    <w:rsid w:val="00A17AB1"/>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2C57"/>
    <w:rsid w:val="00A22F2F"/>
    <w:rsid w:val="00A2319D"/>
    <w:rsid w:val="00A239BE"/>
    <w:rsid w:val="00A23F8E"/>
    <w:rsid w:val="00A243DD"/>
    <w:rsid w:val="00A2449B"/>
    <w:rsid w:val="00A24A14"/>
    <w:rsid w:val="00A24E1B"/>
    <w:rsid w:val="00A25908"/>
    <w:rsid w:val="00A25B2A"/>
    <w:rsid w:val="00A26345"/>
    <w:rsid w:val="00A266CB"/>
    <w:rsid w:val="00A26872"/>
    <w:rsid w:val="00A268D2"/>
    <w:rsid w:val="00A26BF1"/>
    <w:rsid w:val="00A26FBE"/>
    <w:rsid w:val="00A270D9"/>
    <w:rsid w:val="00A2726E"/>
    <w:rsid w:val="00A272E7"/>
    <w:rsid w:val="00A275D9"/>
    <w:rsid w:val="00A27797"/>
    <w:rsid w:val="00A27E00"/>
    <w:rsid w:val="00A27F9E"/>
    <w:rsid w:val="00A3087A"/>
    <w:rsid w:val="00A309EF"/>
    <w:rsid w:val="00A30AAE"/>
    <w:rsid w:val="00A30FED"/>
    <w:rsid w:val="00A31662"/>
    <w:rsid w:val="00A31797"/>
    <w:rsid w:val="00A3246C"/>
    <w:rsid w:val="00A32901"/>
    <w:rsid w:val="00A32D76"/>
    <w:rsid w:val="00A334C0"/>
    <w:rsid w:val="00A337BF"/>
    <w:rsid w:val="00A33C5E"/>
    <w:rsid w:val="00A3408E"/>
    <w:rsid w:val="00A3418A"/>
    <w:rsid w:val="00A34B2F"/>
    <w:rsid w:val="00A3559B"/>
    <w:rsid w:val="00A35C5A"/>
    <w:rsid w:val="00A35F5F"/>
    <w:rsid w:val="00A40197"/>
    <w:rsid w:val="00A403C5"/>
    <w:rsid w:val="00A40586"/>
    <w:rsid w:val="00A4078C"/>
    <w:rsid w:val="00A40C67"/>
    <w:rsid w:val="00A40F2C"/>
    <w:rsid w:val="00A410E8"/>
    <w:rsid w:val="00A41A6B"/>
    <w:rsid w:val="00A41A79"/>
    <w:rsid w:val="00A41CBF"/>
    <w:rsid w:val="00A41D25"/>
    <w:rsid w:val="00A42287"/>
    <w:rsid w:val="00A42D95"/>
    <w:rsid w:val="00A430D8"/>
    <w:rsid w:val="00A43D20"/>
    <w:rsid w:val="00A44286"/>
    <w:rsid w:val="00A443FF"/>
    <w:rsid w:val="00A44692"/>
    <w:rsid w:val="00A446A1"/>
    <w:rsid w:val="00A44FFE"/>
    <w:rsid w:val="00A45061"/>
    <w:rsid w:val="00A45574"/>
    <w:rsid w:val="00A4578C"/>
    <w:rsid w:val="00A45E29"/>
    <w:rsid w:val="00A45EF9"/>
    <w:rsid w:val="00A479F6"/>
    <w:rsid w:val="00A47C0A"/>
    <w:rsid w:val="00A50012"/>
    <w:rsid w:val="00A512D5"/>
    <w:rsid w:val="00A5139A"/>
    <w:rsid w:val="00A518D7"/>
    <w:rsid w:val="00A51D2D"/>
    <w:rsid w:val="00A51F2C"/>
    <w:rsid w:val="00A5201D"/>
    <w:rsid w:val="00A529F1"/>
    <w:rsid w:val="00A52AA6"/>
    <w:rsid w:val="00A52AED"/>
    <w:rsid w:val="00A53511"/>
    <w:rsid w:val="00A53C86"/>
    <w:rsid w:val="00A540D5"/>
    <w:rsid w:val="00A5435F"/>
    <w:rsid w:val="00A543B6"/>
    <w:rsid w:val="00A549A9"/>
    <w:rsid w:val="00A555BB"/>
    <w:rsid w:val="00A55A6E"/>
    <w:rsid w:val="00A55D2D"/>
    <w:rsid w:val="00A561C4"/>
    <w:rsid w:val="00A5640C"/>
    <w:rsid w:val="00A56831"/>
    <w:rsid w:val="00A56BE9"/>
    <w:rsid w:val="00A56E98"/>
    <w:rsid w:val="00A577D8"/>
    <w:rsid w:val="00A57A13"/>
    <w:rsid w:val="00A57AA2"/>
    <w:rsid w:val="00A57BE9"/>
    <w:rsid w:val="00A57D35"/>
    <w:rsid w:val="00A57DC3"/>
    <w:rsid w:val="00A601EC"/>
    <w:rsid w:val="00A60B0E"/>
    <w:rsid w:val="00A61365"/>
    <w:rsid w:val="00A6163F"/>
    <w:rsid w:val="00A6179A"/>
    <w:rsid w:val="00A61B22"/>
    <w:rsid w:val="00A622BE"/>
    <w:rsid w:val="00A629C2"/>
    <w:rsid w:val="00A62C3E"/>
    <w:rsid w:val="00A63EE4"/>
    <w:rsid w:val="00A63F02"/>
    <w:rsid w:val="00A647D5"/>
    <w:rsid w:val="00A647E5"/>
    <w:rsid w:val="00A65098"/>
    <w:rsid w:val="00A6548E"/>
    <w:rsid w:val="00A6572A"/>
    <w:rsid w:val="00A6594B"/>
    <w:rsid w:val="00A65B1C"/>
    <w:rsid w:val="00A65C90"/>
    <w:rsid w:val="00A6624B"/>
    <w:rsid w:val="00A6631E"/>
    <w:rsid w:val="00A664E9"/>
    <w:rsid w:val="00A6659F"/>
    <w:rsid w:val="00A66C0C"/>
    <w:rsid w:val="00A66E4D"/>
    <w:rsid w:val="00A66E59"/>
    <w:rsid w:val="00A671CB"/>
    <w:rsid w:val="00A6768F"/>
    <w:rsid w:val="00A67B0C"/>
    <w:rsid w:val="00A700B9"/>
    <w:rsid w:val="00A70D83"/>
    <w:rsid w:val="00A7109D"/>
    <w:rsid w:val="00A71187"/>
    <w:rsid w:val="00A7131E"/>
    <w:rsid w:val="00A713BC"/>
    <w:rsid w:val="00A71962"/>
    <w:rsid w:val="00A71E1D"/>
    <w:rsid w:val="00A71FB5"/>
    <w:rsid w:val="00A720D7"/>
    <w:rsid w:val="00A72591"/>
    <w:rsid w:val="00A7261B"/>
    <w:rsid w:val="00A72693"/>
    <w:rsid w:val="00A72DC2"/>
    <w:rsid w:val="00A72DCC"/>
    <w:rsid w:val="00A72E60"/>
    <w:rsid w:val="00A72F0B"/>
    <w:rsid w:val="00A7307E"/>
    <w:rsid w:val="00A73441"/>
    <w:rsid w:val="00A73A43"/>
    <w:rsid w:val="00A746A7"/>
    <w:rsid w:val="00A746C9"/>
    <w:rsid w:val="00A75B48"/>
    <w:rsid w:val="00A75B62"/>
    <w:rsid w:val="00A75F0D"/>
    <w:rsid w:val="00A761D0"/>
    <w:rsid w:val="00A763A9"/>
    <w:rsid w:val="00A76A79"/>
    <w:rsid w:val="00A779AF"/>
    <w:rsid w:val="00A77D80"/>
    <w:rsid w:val="00A804A4"/>
    <w:rsid w:val="00A804B7"/>
    <w:rsid w:val="00A80611"/>
    <w:rsid w:val="00A80E45"/>
    <w:rsid w:val="00A80F2C"/>
    <w:rsid w:val="00A8157E"/>
    <w:rsid w:val="00A81EBF"/>
    <w:rsid w:val="00A81F49"/>
    <w:rsid w:val="00A82431"/>
    <w:rsid w:val="00A825BA"/>
    <w:rsid w:val="00A82605"/>
    <w:rsid w:val="00A8340E"/>
    <w:rsid w:val="00A83C39"/>
    <w:rsid w:val="00A84289"/>
    <w:rsid w:val="00A8486C"/>
    <w:rsid w:val="00A849B3"/>
    <w:rsid w:val="00A84C47"/>
    <w:rsid w:val="00A84FD0"/>
    <w:rsid w:val="00A85501"/>
    <w:rsid w:val="00A8596E"/>
    <w:rsid w:val="00A85C28"/>
    <w:rsid w:val="00A8603A"/>
    <w:rsid w:val="00A8737E"/>
    <w:rsid w:val="00A901E4"/>
    <w:rsid w:val="00A90320"/>
    <w:rsid w:val="00A90F4C"/>
    <w:rsid w:val="00A914BA"/>
    <w:rsid w:val="00A914FE"/>
    <w:rsid w:val="00A91676"/>
    <w:rsid w:val="00A919BF"/>
    <w:rsid w:val="00A9201E"/>
    <w:rsid w:val="00A920B0"/>
    <w:rsid w:val="00A927AF"/>
    <w:rsid w:val="00A93018"/>
    <w:rsid w:val="00A93122"/>
    <w:rsid w:val="00A93154"/>
    <w:rsid w:val="00A9366B"/>
    <w:rsid w:val="00A93950"/>
    <w:rsid w:val="00A93A3F"/>
    <w:rsid w:val="00A93ED8"/>
    <w:rsid w:val="00A9480F"/>
    <w:rsid w:val="00A9483E"/>
    <w:rsid w:val="00A94967"/>
    <w:rsid w:val="00A949D1"/>
    <w:rsid w:val="00A94EB1"/>
    <w:rsid w:val="00A962A5"/>
    <w:rsid w:val="00A9641A"/>
    <w:rsid w:val="00A9659F"/>
    <w:rsid w:val="00A96A8B"/>
    <w:rsid w:val="00A96B8B"/>
    <w:rsid w:val="00A97D84"/>
    <w:rsid w:val="00A97DA8"/>
    <w:rsid w:val="00AA02FA"/>
    <w:rsid w:val="00AA0333"/>
    <w:rsid w:val="00AA060B"/>
    <w:rsid w:val="00AA086A"/>
    <w:rsid w:val="00AA09ED"/>
    <w:rsid w:val="00AA11DE"/>
    <w:rsid w:val="00AA1408"/>
    <w:rsid w:val="00AA1625"/>
    <w:rsid w:val="00AA1B4E"/>
    <w:rsid w:val="00AA1B91"/>
    <w:rsid w:val="00AA28FF"/>
    <w:rsid w:val="00AA2CD6"/>
    <w:rsid w:val="00AA321D"/>
    <w:rsid w:val="00AA3849"/>
    <w:rsid w:val="00AA42FF"/>
    <w:rsid w:val="00AA4C59"/>
    <w:rsid w:val="00AA557C"/>
    <w:rsid w:val="00AA5BFB"/>
    <w:rsid w:val="00AA5F05"/>
    <w:rsid w:val="00AA63C4"/>
    <w:rsid w:val="00AA6780"/>
    <w:rsid w:val="00AA76AD"/>
    <w:rsid w:val="00AA7893"/>
    <w:rsid w:val="00AA7B1B"/>
    <w:rsid w:val="00AB01DB"/>
    <w:rsid w:val="00AB128F"/>
    <w:rsid w:val="00AB17D5"/>
    <w:rsid w:val="00AB1FC9"/>
    <w:rsid w:val="00AB28CE"/>
    <w:rsid w:val="00AB31D7"/>
    <w:rsid w:val="00AB3318"/>
    <w:rsid w:val="00AB34C1"/>
    <w:rsid w:val="00AB3B18"/>
    <w:rsid w:val="00AB3C40"/>
    <w:rsid w:val="00AB3CE9"/>
    <w:rsid w:val="00AB40D6"/>
    <w:rsid w:val="00AB4180"/>
    <w:rsid w:val="00AB4325"/>
    <w:rsid w:val="00AB45E5"/>
    <w:rsid w:val="00AB4893"/>
    <w:rsid w:val="00AB4D24"/>
    <w:rsid w:val="00AB4F9D"/>
    <w:rsid w:val="00AB548D"/>
    <w:rsid w:val="00AB5572"/>
    <w:rsid w:val="00AB559B"/>
    <w:rsid w:val="00AB5761"/>
    <w:rsid w:val="00AB6405"/>
    <w:rsid w:val="00AB6424"/>
    <w:rsid w:val="00AB6986"/>
    <w:rsid w:val="00AB69C4"/>
    <w:rsid w:val="00AB6A55"/>
    <w:rsid w:val="00AB71D3"/>
    <w:rsid w:val="00AB7315"/>
    <w:rsid w:val="00AB7CEE"/>
    <w:rsid w:val="00AB7D83"/>
    <w:rsid w:val="00AC0679"/>
    <w:rsid w:val="00AC0CFB"/>
    <w:rsid w:val="00AC0FFC"/>
    <w:rsid w:val="00AC1077"/>
    <w:rsid w:val="00AC1325"/>
    <w:rsid w:val="00AC1846"/>
    <w:rsid w:val="00AC18EC"/>
    <w:rsid w:val="00AC25E0"/>
    <w:rsid w:val="00AC2682"/>
    <w:rsid w:val="00AC2ABB"/>
    <w:rsid w:val="00AC3F8E"/>
    <w:rsid w:val="00AC447B"/>
    <w:rsid w:val="00AC4696"/>
    <w:rsid w:val="00AC4D3A"/>
    <w:rsid w:val="00AC4DB8"/>
    <w:rsid w:val="00AC5038"/>
    <w:rsid w:val="00AC5048"/>
    <w:rsid w:val="00AC581B"/>
    <w:rsid w:val="00AC59F4"/>
    <w:rsid w:val="00AC5BD4"/>
    <w:rsid w:val="00AC5DBB"/>
    <w:rsid w:val="00AC5EBB"/>
    <w:rsid w:val="00AC6294"/>
    <w:rsid w:val="00AC6E3A"/>
    <w:rsid w:val="00AC717B"/>
    <w:rsid w:val="00AC71CB"/>
    <w:rsid w:val="00AC7A3A"/>
    <w:rsid w:val="00AC7E2C"/>
    <w:rsid w:val="00AC7E5B"/>
    <w:rsid w:val="00AD0D83"/>
    <w:rsid w:val="00AD0DAD"/>
    <w:rsid w:val="00AD0ED5"/>
    <w:rsid w:val="00AD0F2E"/>
    <w:rsid w:val="00AD0F45"/>
    <w:rsid w:val="00AD122D"/>
    <w:rsid w:val="00AD2FDE"/>
    <w:rsid w:val="00AD3204"/>
    <w:rsid w:val="00AD374F"/>
    <w:rsid w:val="00AD3AAE"/>
    <w:rsid w:val="00AD41E7"/>
    <w:rsid w:val="00AD46FA"/>
    <w:rsid w:val="00AD4844"/>
    <w:rsid w:val="00AD4848"/>
    <w:rsid w:val="00AD4EB8"/>
    <w:rsid w:val="00AD5084"/>
    <w:rsid w:val="00AD5A90"/>
    <w:rsid w:val="00AD5AAC"/>
    <w:rsid w:val="00AD6013"/>
    <w:rsid w:val="00AD644B"/>
    <w:rsid w:val="00AD6903"/>
    <w:rsid w:val="00AD6BEF"/>
    <w:rsid w:val="00AD6EBE"/>
    <w:rsid w:val="00AD73C6"/>
    <w:rsid w:val="00AD7437"/>
    <w:rsid w:val="00AE030D"/>
    <w:rsid w:val="00AE03E7"/>
    <w:rsid w:val="00AE04B9"/>
    <w:rsid w:val="00AE095E"/>
    <w:rsid w:val="00AE0C86"/>
    <w:rsid w:val="00AE0CD4"/>
    <w:rsid w:val="00AE19D6"/>
    <w:rsid w:val="00AE20BF"/>
    <w:rsid w:val="00AE2790"/>
    <w:rsid w:val="00AE295B"/>
    <w:rsid w:val="00AE2D9C"/>
    <w:rsid w:val="00AE2E3C"/>
    <w:rsid w:val="00AE3ED4"/>
    <w:rsid w:val="00AE4521"/>
    <w:rsid w:val="00AE4835"/>
    <w:rsid w:val="00AE4B43"/>
    <w:rsid w:val="00AE4B55"/>
    <w:rsid w:val="00AE4E21"/>
    <w:rsid w:val="00AE4FFA"/>
    <w:rsid w:val="00AE5580"/>
    <w:rsid w:val="00AE561D"/>
    <w:rsid w:val="00AE5959"/>
    <w:rsid w:val="00AE6220"/>
    <w:rsid w:val="00AE6F38"/>
    <w:rsid w:val="00AE71AE"/>
    <w:rsid w:val="00AE73B1"/>
    <w:rsid w:val="00AE76A9"/>
    <w:rsid w:val="00AE7872"/>
    <w:rsid w:val="00AE7B09"/>
    <w:rsid w:val="00AE7D4D"/>
    <w:rsid w:val="00AF0156"/>
    <w:rsid w:val="00AF14E1"/>
    <w:rsid w:val="00AF19AA"/>
    <w:rsid w:val="00AF1BA5"/>
    <w:rsid w:val="00AF237C"/>
    <w:rsid w:val="00AF284E"/>
    <w:rsid w:val="00AF299E"/>
    <w:rsid w:val="00AF370F"/>
    <w:rsid w:val="00AF3D91"/>
    <w:rsid w:val="00AF3E71"/>
    <w:rsid w:val="00AF3FC0"/>
    <w:rsid w:val="00AF49AE"/>
    <w:rsid w:val="00AF4D52"/>
    <w:rsid w:val="00AF4EBB"/>
    <w:rsid w:val="00AF5699"/>
    <w:rsid w:val="00AF59EB"/>
    <w:rsid w:val="00AF5A45"/>
    <w:rsid w:val="00AF5A64"/>
    <w:rsid w:val="00AF5EC1"/>
    <w:rsid w:val="00AF5F7C"/>
    <w:rsid w:val="00AF687E"/>
    <w:rsid w:val="00AF6D5B"/>
    <w:rsid w:val="00AF6E2B"/>
    <w:rsid w:val="00AF714E"/>
    <w:rsid w:val="00AF7358"/>
    <w:rsid w:val="00AF7BC5"/>
    <w:rsid w:val="00AF7C3A"/>
    <w:rsid w:val="00AF7CBA"/>
    <w:rsid w:val="00AF7D86"/>
    <w:rsid w:val="00AF7F00"/>
    <w:rsid w:val="00AF7F6F"/>
    <w:rsid w:val="00B0089A"/>
    <w:rsid w:val="00B00F16"/>
    <w:rsid w:val="00B010BA"/>
    <w:rsid w:val="00B0111F"/>
    <w:rsid w:val="00B0290E"/>
    <w:rsid w:val="00B0313B"/>
    <w:rsid w:val="00B0317E"/>
    <w:rsid w:val="00B036CB"/>
    <w:rsid w:val="00B040CE"/>
    <w:rsid w:val="00B049A9"/>
    <w:rsid w:val="00B05043"/>
    <w:rsid w:val="00B05435"/>
    <w:rsid w:val="00B05B92"/>
    <w:rsid w:val="00B066C4"/>
    <w:rsid w:val="00B07308"/>
    <w:rsid w:val="00B07623"/>
    <w:rsid w:val="00B07B2E"/>
    <w:rsid w:val="00B07E2B"/>
    <w:rsid w:val="00B1037D"/>
    <w:rsid w:val="00B10604"/>
    <w:rsid w:val="00B119F9"/>
    <w:rsid w:val="00B11B9F"/>
    <w:rsid w:val="00B11CFF"/>
    <w:rsid w:val="00B122CF"/>
    <w:rsid w:val="00B125E4"/>
    <w:rsid w:val="00B12BBA"/>
    <w:rsid w:val="00B12CAA"/>
    <w:rsid w:val="00B13439"/>
    <w:rsid w:val="00B13A5E"/>
    <w:rsid w:val="00B13C38"/>
    <w:rsid w:val="00B1416F"/>
    <w:rsid w:val="00B141FA"/>
    <w:rsid w:val="00B14A0F"/>
    <w:rsid w:val="00B156C1"/>
    <w:rsid w:val="00B156C2"/>
    <w:rsid w:val="00B159B1"/>
    <w:rsid w:val="00B161D8"/>
    <w:rsid w:val="00B162D4"/>
    <w:rsid w:val="00B167F3"/>
    <w:rsid w:val="00B168F4"/>
    <w:rsid w:val="00B16BC9"/>
    <w:rsid w:val="00B1736B"/>
    <w:rsid w:val="00B17CBD"/>
    <w:rsid w:val="00B17D77"/>
    <w:rsid w:val="00B203FB"/>
    <w:rsid w:val="00B2093D"/>
    <w:rsid w:val="00B20991"/>
    <w:rsid w:val="00B20E7E"/>
    <w:rsid w:val="00B21367"/>
    <w:rsid w:val="00B214BC"/>
    <w:rsid w:val="00B2151D"/>
    <w:rsid w:val="00B219D7"/>
    <w:rsid w:val="00B21A0E"/>
    <w:rsid w:val="00B21BC3"/>
    <w:rsid w:val="00B221A1"/>
    <w:rsid w:val="00B22621"/>
    <w:rsid w:val="00B22960"/>
    <w:rsid w:val="00B22C80"/>
    <w:rsid w:val="00B23F1D"/>
    <w:rsid w:val="00B23FAF"/>
    <w:rsid w:val="00B24148"/>
    <w:rsid w:val="00B244F7"/>
    <w:rsid w:val="00B24732"/>
    <w:rsid w:val="00B2490E"/>
    <w:rsid w:val="00B2491C"/>
    <w:rsid w:val="00B249A1"/>
    <w:rsid w:val="00B25FA2"/>
    <w:rsid w:val="00B26182"/>
    <w:rsid w:val="00B26807"/>
    <w:rsid w:val="00B269E5"/>
    <w:rsid w:val="00B26A76"/>
    <w:rsid w:val="00B273C9"/>
    <w:rsid w:val="00B275B1"/>
    <w:rsid w:val="00B27E0D"/>
    <w:rsid w:val="00B3074D"/>
    <w:rsid w:val="00B30AF1"/>
    <w:rsid w:val="00B30B39"/>
    <w:rsid w:val="00B30E4E"/>
    <w:rsid w:val="00B311E7"/>
    <w:rsid w:val="00B3126D"/>
    <w:rsid w:val="00B315AD"/>
    <w:rsid w:val="00B316D4"/>
    <w:rsid w:val="00B31790"/>
    <w:rsid w:val="00B31ADD"/>
    <w:rsid w:val="00B324A6"/>
    <w:rsid w:val="00B3315F"/>
    <w:rsid w:val="00B339DB"/>
    <w:rsid w:val="00B340F6"/>
    <w:rsid w:val="00B342AD"/>
    <w:rsid w:val="00B34525"/>
    <w:rsid w:val="00B3573C"/>
    <w:rsid w:val="00B35A06"/>
    <w:rsid w:val="00B36083"/>
    <w:rsid w:val="00B36233"/>
    <w:rsid w:val="00B3722A"/>
    <w:rsid w:val="00B37537"/>
    <w:rsid w:val="00B40424"/>
    <w:rsid w:val="00B40448"/>
    <w:rsid w:val="00B40EDC"/>
    <w:rsid w:val="00B41BDC"/>
    <w:rsid w:val="00B41CFD"/>
    <w:rsid w:val="00B420D7"/>
    <w:rsid w:val="00B4224C"/>
    <w:rsid w:val="00B4278D"/>
    <w:rsid w:val="00B427E0"/>
    <w:rsid w:val="00B42991"/>
    <w:rsid w:val="00B42EA9"/>
    <w:rsid w:val="00B4341B"/>
    <w:rsid w:val="00B4377C"/>
    <w:rsid w:val="00B43AA7"/>
    <w:rsid w:val="00B43E0C"/>
    <w:rsid w:val="00B4416B"/>
    <w:rsid w:val="00B44652"/>
    <w:rsid w:val="00B44916"/>
    <w:rsid w:val="00B45640"/>
    <w:rsid w:val="00B45F85"/>
    <w:rsid w:val="00B462B3"/>
    <w:rsid w:val="00B466C1"/>
    <w:rsid w:val="00B47A6C"/>
    <w:rsid w:val="00B500BB"/>
    <w:rsid w:val="00B502E8"/>
    <w:rsid w:val="00B50324"/>
    <w:rsid w:val="00B508BD"/>
    <w:rsid w:val="00B51054"/>
    <w:rsid w:val="00B510DF"/>
    <w:rsid w:val="00B51B6A"/>
    <w:rsid w:val="00B51BD5"/>
    <w:rsid w:val="00B52450"/>
    <w:rsid w:val="00B5275C"/>
    <w:rsid w:val="00B52E5B"/>
    <w:rsid w:val="00B53536"/>
    <w:rsid w:val="00B535C7"/>
    <w:rsid w:val="00B539F6"/>
    <w:rsid w:val="00B540B1"/>
    <w:rsid w:val="00B54404"/>
    <w:rsid w:val="00B5444A"/>
    <w:rsid w:val="00B54918"/>
    <w:rsid w:val="00B54E8B"/>
    <w:rsid w:val="00B54EC5"/>
    <w:rsid w:val="00B550F4"/>
    <w:rsid w:val="00B5540C"/>
    <w:rsid w:val="00B555F4"/>
    <w:rsid w:val="00B55780"/>
    <w:rsid w:val="00B55AAE"/>
    <w:rsid w:val="00B55C10"/>
    <w:rsid w:val="00B55EED"/>
    <w:rsid w:val="00B56185"/>
    <w:rsid w:val="00B5679E"/>
    <w:rsid w:val="00B56983"/>
    <w:rsid w:val="00B56A8C"/>
    <w:rsid w:val="00B56E12"/>
    <w:rsid w:val="00B56F39"/>
    <w:rsid w:val="00B56FD5"/>
    <w:rsid w:val="00B5705C"/>
    <w:rsid w:val="00B5705D"/>
    <w:rsid w:val="00B5718C"/>
    <w:rsid w:val="00B573B1"/>
    <w:rsid w:val="00B57863"/>
    <w:rsid w:val="00B57D38"/>
    <w:rsid w:val="00B60054"/>
    <w:rsid w:val="00B60089"/>
    <w:rsid w:val="00B606F7"/>
    <w:rsid w:val="00B60A74"/>
    <w:rsid w:val="00B60AA8"/>
    <w:rsid w:val="00B60B7B"/>
    <w:rsid w:val="00B61961"/>
    <w:rsid w:val="00B61A4A"/>
    <w:rsid w:val="00B61DEC"/>
    <w:rsid w:val="00B62358"/>
    <w:rsid w:val="00B627BD"/>
    <w:rsid w:val="00B628BD"/>
    <w:rsid w:val="00B63490"/>
    <w:rsid w:val="00B63B02"/>
    <w:rsid w:val="00B644F4"/>
    <w:rsid w:val="00B65239"/>
    <w:rsid w:val="00B65D34"/>
    <w:rsid w:val="00B665C8"/>
    <w:rsid w:val="00B671C4"/>
    <w:rsid w:val="00B674FB"/>
    <w:rsid w:val="00B67810"/>
    <w:rsid w:val="00B6783A"/>
    <w:rsid w:val="00B7139D"/>
    <w:rsid w:val="00B713EE"/>
    <w:rsid w:val="00B71804"/>
    <w:rsid w:val="00B72061"/>
    <w:rsid w:val="00B7233D"/>
    <w:rsid w:val="00B729EF"/>
    <w:rsid w:val="00B7381A"/>
    <w:rsid w:val="00B73B02"/>
    <w:rsid w:val="00B74085"/>
    <w:rsid w:val="00B740A6"/>
    <w:rsid w:val="00B74362"/>
    <w:rsid w:val="00B74560"/>
    <w:rsid w:val="00B752A3"/>
    <w:rsid w:val="00B755F5"/>
    <w:rsid w:val="00B75985"/>
    <w:rsid w:val="00B76321"/>
    <w:rsid w:val="00B7698D"/>
    <w:rsid w:val="00B77133"/>
    <w:rsid w:val="00B778B3"/>
    <w:rsid w:val="00B77F38"/>
    <w:rsid w:val="00B8075C"/>
    <w:rsid w:val="00B80AA9"/>
    <w:rsid w:val="00B81224"/>
    <w:rsid w:val="00B81598"/>
    <w:rsid w:val="00B8189A"/>
    <w:rsid w:val="00B8220D"/>
    <w:rsid w:val="00B82FC1"/>
    <w:rsid w:val="00B8300F"/>
    <w:rsid w:val="00B835A8"/>
    <w:rsid w:val="00B837F4"/>
    <w:rsid w:val="00B838EA"/>
    <w:rsid w:val="00B83955"/>
    <w:rsid w:val="00B83998"/>
    <w:rsid w:val="00B83ACA"/>
    <w:rsid w:val="00B83E9B"/>
    <w:rsid w:val="00B840D8"/>
    <w:rsid w:val="00B8423D"/>
    <w:rsid w:val="00B84964"/>
    <w:rsid w:val="00B849E8"/>
    <w:rsid w:val="00B849EA"/>
    <w:rsid w:val="00B851DF"/>
    <w:rsid w:val="00B85377"/>
    <w:rsid w:val="00B8584C"/>
    <w:rsid w:val="00B86C54"/>
    <w:rsid w:val="00B87A0D"/>
    <w:rsid w:val="00B906DC"/>
    <w:rsid w:val="00B90D0E"/>
    <w:rsid w:val="00B90E45"/>
    <w:rsid w:val="00B91E7A"/>
    <w:rsid w:val="00B92198"/>
    <w:rsid w:val="00B92710"/>
    <w:rsid w:val="00B931B5"/>
    <w:rsid w:val="00B9360D"/>
    <w:rsid w:val="00B94E31"/>
    <w:rsid w:val="00B94EB9"/>
    <w:rsid w:val="00B953B1"/>
    <w:rsid w:val="00B955A8"/>
    <w:rsid w:val="00B95621"/>
    <w:rsid w:val="00B95A79"/>
    <w:rsid w:val="00B95B1B"/>
    <w:rsid w:val="00B95D76"/>
    <w:rsid w:val="00B963BD"/>
    <w:rsid w:val="00B96772"/>
    <w:rsid w:val="00B96776"/>
    <w:rsid w:val="00B967C2"/>
    <w:rsid w:val="00B96DAD"/>
    <w:rsid w:val="00B97359"/>
    <w:rsid w:val="00B97788"/>
    <w:rsid w:val="00B977A4"/>
    <w:rsid w:val="00B97E14"/>
    <w:rsid w:val="00BA006B"/>
    <w:rsid w:val="00BA025F"/>
    <w:rsid w:val="00BA07E7"/>
    <w:rsid w:val="00BA0B3E"/>
    <w:rsid w:val="00BA1721"/>
    <w:rsid w:val="00BA1A13"/>
    <w:rsid w:val="00BA1BAD"/>
    <w:rsid w:val="00BA2640"/>
    <w:rsid w:val="00BA2CED"/>
    <w:rsid w:val="00BA3009"/>
    <w:rsid w:val="00BA31C9"/>
    <w:rsid w:val="00BA3C41"/>
    <w:rsid w:val="00BA41C5"/>
    <w:rsid w:val="00BA5033"/>
    <w:rsid w:val="00BA5140"/>
    <w:rsid w:val="00BA544A"/>
    <w:rsid w:val="00BA550D"/>
    <w:rsid w:val="00BA5AEB"/>
    <w:rsid w:val="00BA5E09"/>
    <w:rsid w:val="00BA6011"/>
    <w:rsid w:val="00BA6454"/>
    <w:rsid w:val="00BA6639"/>
    <w:rsid w:val="00BA6C34"/>
    <w:rsid w:val="00BA7137"/>
    <w:rsid w:val="00BA7DB0"/>
    <w:rsid w:val="00BA7E72"/>
    <w:rsid w:val="00BB0569"/>
    <w:rsid w:val="00BB0C80"/>
    <w:rsid w:val="00BB148F"/>
    <w:rsid w:val="00BB1492"/>
    <w:rsid w:val="00BB17BB"/>
    <w:rsid w:val="00BB192A"/>
    <w:rsid w:val="00BB1BF8"/>
    <w:rsid w:val="00BB1CA2"/>
    <w:rsid w:val="00BB1CC4"/>
    <w:rsid w:val="00BB1E08"/>
    <w:rsid w:val="00BB1E3E"/>
    <w:rsid w:val="00BB2579"/>
    <w:rsid w:val="00BB2F8E"/>
    <w:rsid w:val="00BB3896"/>
    <w:rsid w:val="00BB3B4F"/>
    <w:rsid w:val="00BB3BB5"/>
    <w:rsid w:val="00BB3C33"/>
    <w:rsid w:val="00BB3E46"/>
    <w:rsid w:val="00BB40C8"/>
    <w:rsid w:val="00BB447C"/>
    <w:rsid w:val="00BB46AA"/>
    <w:rsid w:val="00BB48E5"/>
    <w:rsid w:val="00BB56A7"/>
    <w:rsid w:val="00BB6677"/>
    <w:rsid w:val="00BB674E"/>
    <w:rsid w:val="00BB6B73"/>
    <w:rsid w:val="00BB7366"/>
    <w:rsid w:val="00BB7611"/>
    <w:rsid w:val="00BB77D5"/>
    <w:rsid w:val="00BB7F0A"/>
    <w:rsid w:val="00BB7FF7"/>
    <w:rsid w:val="00BC0090"/>
    <w:rsid w:val="00BC0209"/>
    <w:rsid w:val="00BC0805"/>
    <w:rsid w:val="00BC0F1B"/>
    <w:rsid w:val="00BC119E"/>
    <w:rsid w:val="00BC1574"/>
    <w:rsid w:val="00BC15A5"/>
    <w:rsid w:val="00BC1BBA"/>
    <w:rsid w:val="00BC1C4F"/>
    <w:rsid w:val="00BC1DA0"/>
    <w:rsid w:val="00BC1F23"/>
    <w:rsid w:val="00BC2347"/>
    <w:rsid w:val="00BC27A8"/>
    <w:rsid w:val="00BC2C39"/>
    <w:rsid w:val="00BC37BE"/>
    <w:rsid w:val="00BC37C0"/>
    <w:rsid w:val="00BC3868"/>
    <w:rsid w:val="00BC3A05"/>
    <w:rsid w:val="00BC3C58"/>
    <w:rsid w:val="00BC3DE0"/>
    <w:rsid w:val="00BC3E37"/>
    <w:rsid w:val="00BC49A6"/>
    <w:rsid w:val="00BC4A43"/>
    <w:rsid w:val="00BC4A49"/>
    <w:rsid w:val="00BC5442"/>
    <w:rsid w:val="00BC5A0E"/>
    <w:rsid w:val="00BC60D7"/>
    <w:rsid w:val="00BC6585"/>
    <w:rsid w:val="00BC6AE5"/>
    <w:rsid w:val="00BC6B3F"/>
    <w:rsid w:val="00BC74BE"/>
    <w:rsid w:val="00BC75AA"/>
    <w:rsid w:val="00BC7E91"/>
    <w:rsid w:val="00BD00F0"/>
    <w:rsid w:val="00BD054E"/>
    <w:rsid w:val="00BD0AEA"/>
    <w:rsid w:val="00BD0DEC"/>
    <w:rsid w:val="00BD1E0A"/>
    <w:rsid w:val="00BD1FC2"/>
    <w:rsid w:val="00BD2D72"/>
    <w:rsid w:val="00BD2E1B"/>
    <w:rsid w:val="00BD3970"/>
    <w:rsid w:val="00BD4196"/>
    <w:rsid w:val="00BD420A"/>
    <w:rsid w:val="00BD4AF1"/>
    <w:rsid w:val="00BD5209"/>
    <w:rsid w:val="00BD59CE"/>
    <w:rsid w:val="00BD5DC1"/>
    <w:rsid w:val="00BD6508"/>
    <w:rsid w:val="00BD6AC2"/>
    <w:rsid w:val="00BD6D29"/>
    <w:rsid w:val="00BD7947"/>
    <w:rsid w:val="00BD7B25"/>
    <w:rsid w:val="00BD7C12"/>
    <w:rsid w:val="00BE0536"/>
    <w:rsid w:val="00BE08F8"/>
    <w:rsid w:val="00BE09BC"/>
    <w:rsid w:val="00BE0CC1"/>
    <w:rsid w:val="00BE10CA"/>
    <w:rsid w:val="00BE1EE4"/>
    <w:rsid w:val="00BE221B"/>
    <w:rsid w:val="00BE2B8D"/>
    <w:rsid w:val="00BE2B95"/>
    <w:rsid w:val="00BE301C"/>
    <w:rsid w:val="00BE31DE"/>
    <w:rsid w:val="00BE38F2"/>
    <w:rsid w:val="00BE39FD"/>
    <w:rsid w:val="00BE39FE"/>
    <w:rsid w:val="00BE4470"/>
    <w:rsid w:val="00BE45B0"/>
    <w:rsid w:val="00BE46B4"/>
    <w:rsid w:val="00BE477A"/>
    <w:rsid w:val="00BE526E"/>
    <w:rsid w:val="00BE55BC"/>
    <w:rsid w:val="00BE5BAD"/>
    <w:rsid w:val="00BE5E7E"/>
    <w:rsid w:val="00BE5ED3"/>
    <w:rsid w:val="00BE63D9"/>
    <w:rsid w:val="00BE6900"/>
    <w:rsid w:val="00BE6E5F"/>
    <w:rsid w:val="00BE71DD"/>
    <w:rsid w:val="00BE788E"/>
    <w:rsid w:val="00BE7D55"/>
    <w:rsid w:val="00BF0486"/>
    <w:rsid w:val="00BF07DE"/>
    <w:rsid w:val="00BF0840"/>
    <w:rsid w:val="00BF0919"/>
    <w:rsid w:val="00BF0AC2"/>
    <w:rsid w:val="00BF0F6F"/>
    <w:rsid w:val="00BF11A4"/>
    <w:rsid w:val="00BF1221"/>
    <w:rsid w:val="00BF15D7"/>
    <w:rsid w:val="00BF1A5C"/>
    <w:rsid w:val="00BF1E3D"/>
    <w:rsid w:val="00BF26BA"/>
    <w:rsid w:val="00BF28B7"/>
    <w:rsid w:val="00BF290A"/>
    <w:rsid w:val="00BF2D7B"/>
    <w:rsid w:val="00BF30B4"/>
    <w:rsid w:val="00BF327C"/>
    <w:rsid w:val="00BF346C"/>
    <w:rsid w:val="00BF3D39"/>
    <w:rsid w:val="00BF4288"/>
    <w:rsid w:val="00BF4603"/>
    <w:rsid w:val="00BF481B"/>
    <w:rsid w:val="00BF4986"/>
    <w:rsid w:val="00BF4D8B"/>
    <w:rsid w:val="00BF4E3A"/>
    <w:rsid w:val="00BF5098"/>
    <w:rsid w:val="00BF562A"/>
    <w:rsid w:val="00BF5727"/>
    <w:rsid w:val="00BF5916"/>
    <w:rsid w:val="00BF59B9"/>
    <w:rsid w:val="00BF5CE1"/>
    <w:rsid w:val="00BF69D7"/>
    <w:rsid w:val="00BF7489"/>
    <w:rsid w:val="00BF792F"/>
    <w:rsid w:val="00C00062"/>
    <w:rsid w:val="00C00247"/>
    <w:rsid w:val="00C00260"/>
    <w:rsid w:val="00C00A10"/>
    <w:rsid w:val="00C010E0"/>
    <w:rsid w:val="00C01439"/>
    <w:rsid w:val="00C01863"/>
    <w:rsid w:val="00C01AA1"/>
    <w:rsid w:val="00C024A7"/>
    <w:rsid w:val="00C0269F"/>
    <w:rsid w:val="00C0281F"/>
    <w:rsid w:val="00C0309D"/>
    <w:rsid w:val="00C042B3"/>
    <w:rsid w:val="00C042CA"/>
    <w:rsid w:val="00C0469C"/>
    <w:rsid w:val="00C049D0"/>
    <w:rsid w:val="00C04AC0"/>
    <w:rsid w:val="00C04AC5"/>
    <w:rsid w:val="00C05423"/>
    <w:rsid w:val="00C05739"/>
    <w:rsid w:val="00C05AFB"/>
    <w:rsid w:val="00C06204"/>
    <w:rsid w:val="00C06256"/>
    <w:rsid w:val="00C06637"/>
    <w:rsid w:val="00C06999"/>
    <w:rsid w:val="00C06D16"/>
    <w:rsid w:val="00C07030"/>
    <w:rsid w:val="00C07282"/>
    <w:rsid w:val="00C07660"/>
    <w:rsid w:val="00C077CC"/>
    <w:rsid w:val="00C07F91"/>
    <w:rsid w:val="00C1026D"/>
    <w:rsid w:val="00C1072B"/>
    <w:rsid w:val="00C107A9"/>
    <w:rsid w:val="00C107E2"/>
    <w:rsid w:val="00C108E4"/>
    <w:rsid w:val="00C110C2"/>
    <w:rsid w:val="00C1119D"/>
    <w:rsid w:val="00C11796"/>
    <w:rsid w:val="00C1192F"/>
    <w:rsid w:val="00C11D56"/>
    <w:rsid w:val="00C11E7C"/>
    <w:rsid w:val="00C124C8"/>
    <w:rsid w:val="00C129C7"/>
    <w:rsid w:val="00C1335F"/>
    <w:rsid w:val="00C13865"/>
    <w:rsid w:val="00C13BE9"/>
    <w:rsid w:val="00C1487B"/>
    <w:rsid w:val="00C149B2"/>
    <w:rsid w:val="00C151B2"/>
    <w:rsid w:val="00C1533C"/>
    <w:rsid w:val="00C15B87"/>
    <w:rsid w:val="00C1624A"/>
    <w:rsid w:val="00C173F8"/>
    <w:rsid w:val="00C179BC"/>
    <w:rsid w:val="00C17A0E"/>
    <w:rsid w:val="00C17B3B"/>
    <w:rsid w:val="00C17C29"/>
    <w:rsid w:val="00C17C48"/>
    <w:rsid w:val="00C17FEC"/>
    <w:rsid w:val="00C204DF"/>
    <w:rsid w:val="00C20572"/>
    <w:rsid w:val="00C20783"/>
    <w:rsid w:val="00C20820"/>
    <w:rsid w:val="00C20B0B"/>
    <w:rsid w:val="00C2124F"/>
    <w:rsid w:val="00C21425"/>
    <w:rsid w:val="00C2151A"/>
    <w:rsid w:val="00C21803"/>
    <w:rsid w:val="00C219BC"/>
    <w:rsid w:val="00C21D5A"/>
    <w:rsid w:val="00C22421"/>
    <w:rsid w:val="00C225DF"/>
    <w:rsid w:val="00C22B50"/>
    <w:rsid w:val="00C22D8D"/>
    <w:rsid w:val="00C23384"/>
    <w:rsid w:val="00C2353C"/>
    <w:rsid w:val="00C2365A"/>
    <w:rsid w:val="00C237AC"/>
    <w:rsid w:val="00C24722"/>
    <w:rsid w:val="00C249C5"/>
    <w:rsid w:val="00C24A0B"/>
    <w:rsid w:val="00C24C7B"/>
    <w:rsid w:val="00C24D00"/>
    <w:rsid w:val="00C24D4A"/>
    <w:rsid w:val="00C2534D"/>
    <w:rsid w:val="00C25DA8"/>
    <w:rsid w:val="00C25DE0"/>
    <w:rsid w:val="00C265BD"/>
    <w:rsid w:val="00C2679E"/>
    <w:rsid w:val="00C26C04"/>
    <w:rsid w:val="00C26FCF"/>
    <w:rsid w:val="00C2700F"/>
    <w:rsid w:val="00C2744C"/>
    <w:rsid w:val="00C276EC"/>
    <w:rsid w:val="00C27BC8"/>
    <w:rsid w:val="00C27C14"/>
    <w:rsid w:val="00C27E8B"/>
    <w:rsid w:val="00C3010E"/>
    <w:rsid w:val="00C302C6"/>
    <w:rsid w:val="00C30351"/>
    <w:rsid w:val="00C30BF9"/>
    <w:rsid w:val="00C31009"/>
    <w:rsid w:val="00C3155A"/>
    <w:rsid w:val="00C31770"/>
    <w:rsid w:val="00C318E4"/>
    <w:rsid w:val="00C31C74"/>
    <w:rsid w:val="00C32A9E"/>
    <w:rsid w:val="00C330E9"/>
    <w:rsid w:val="00C3382F"/>
    <w:rsid w:val="00C338AB"/>
    <w:rsid w:val="00C34985"/>
    <w:rsid w:val="00C3639B"/>
    <w:rsid w:val="00C36A1E"/>
    <w:rsid w:val="00C36F4B"/>
    <w:rsid w:val="00C3739E"/>
    <w:rsid w:val="00C3750A"/>
    <w:rsid w:val="00C37749"/>
    <w:rsid w:val="00C37BCC"/>
    <w:rsid w:val="00C37EA6"/>
    <w:rsid w:val="00C40795"/>
    <w:rsid w:val="00C40962"/>
    <w:rsid w:val="00C40C1D"/>
    <w:rsid w:val="00C412F7"/>
    <w:rsid w:val="00C4166E"/>
    <w:rsid w:val="00C41BBB"/>
    <w:rsid w:val="00C41CEF"/>
    <w:rsid w:val="00C41D9D"/>
    <w:rsid w:val="00C4233A"/>
    <w:rsid w:val="00C423E9"/>
    <w:rsid w:val="00C4250E"/>
    <w:rsid w:val="00C42B0B"/>
    <w:rsid w:val="00C42EF6"/>
    <w:rsid w:val="00C43231"/>
    <w:rsid w:val="00C43DA1"/>
    <w:rsid w:val="00C43EED"/>
    <w:rsid w:val="00C44B08"/>
    <w:rsid w:val="00C4569B"/>
    <w:rsid w:val="00C460CD"/>
    <w:rsid w:val="00C4687C"/>
    <w:rsid w:val="00C469E3"/>
    <w:rsid w:val="00C47931"/>
    <w:rsid w:val="00C508F2"/>
    <w:rsid w:val="00C51089"/>
    <w:rsid w:val="00C51745"/>
    <w:rsid w:val="00C517A8"/>
    <w:rsid w:val="00C51829"/>
    <w:rsid w:val="00C518CE"/>
    <w:rsid w:val="00C51CA9"/>
    <w:rsid w:val="00C51D0B"/>
    <w:rsid w:val="00C51E89"/>
    <w:rsid w:val="00C51F8D"/>
    <w:rsid w:val="00C529D2"/>
    <w:rsid w:val="00C52B54"/>
    <w:rsid w:val="00C531C3"/>
    <w:rsid w:val="00C53739"/>
    <w:rsid w:val="00C53762"/>
    <w:rsid w:val="00C53858"/>
    <w:rsid w:val="00C53AFC"/>
    <w:rsid w:val="00C54D77"/>
    <w:rsid w:val="00C551E9"/>
    <w:rsid w:val="00C55671"/>
    <w:rsid w:val="00C55B8A"/>
    <w:rsid w:val="00C55DE2"/>
    <w:rsid w:val="00C55F91"/>
    <w:rsid w:val="00C56041"/>
    <w:rsid w:val="00C5607E"/>
    <w:rsid w:val="00C5612F"/>
    <w:rsid w:val="00C561CC"/>
    <w:rsid w:val="00C5633B"/>
    <w:rsid w:val="00C57148"/>
    <w:rsid w:val="00C57238"/>
    <w:rsid w:val="00C57EA7"/>
    <w:rsid w:val="00C57EAC"/>
    <w:rsid w:val="00C607B8"/>
    <w:rsid w:val="00C6089C"/>
    <w:rsid w:val="00C60949"/>
    <w:rsid w:val="00C60C46"/>
    <w:rsid w:val="00C61021"/>
    <w:rsid w:val="00C6149C"/>
    <w:rsid w:val="00C61C7D"/>
    <w:rsid w:val="00C61ED0"/>
    <w:rsid w:val="00C61FB7"/>
    <w:rsid w:val="00C621F1"/>
    <w:rsid w:val="00C62292"/>
    <w:rsid w:val="00C6242B"/>
    <w:rsid w:val="00C62AF2"/>
    <w:rsid w:val="00C62FE8"/>
    <w:rsid w:val="00C63F83"/>
    <w:rsid w:val="00C641B3"/>
    <w:rsid w:val="00C643CD"/>
    <w:rsid w:val="00C647BC"/>
    <w:rsid w:val="00C64965"/>
    <w:rsid w:val="00C64F44"/>
    <w:rsid w:val="00C65047"/>
    <w:rsid w:val="00C6522F"/>
    <w:rsid w:val="00C655CE"/>
    <w:rsid w:val="00C6573C"/>
    <w:rsid w:val="00C65841"/>
    <w:rsid w:val="00C65EA4"/>
    <w:rsid w:val="00C66124"/>
    <w:rsid w:val="00C66242"/>
    <w:rsid w:val="00C66272"/>
    <w:rsid w:val="00C662D1"/>
    <w:rsid w:val="00C663F6"/>
    <w:rsid w:val="00C66E2B"/>
    <w:rsid w:val="00C67166"/>
    <w:rsid w:val="00C67566"/>
    <w:rsid w:val="00C67665"/>
    <w:rsid w:val="00C67757"/>
    <w:rsid w:val="00C67843"/>
    <w:rsid w:val="00C6786D"/>
    <w:rsid w:val="00C67E67"/>
    <w:rsid w:val="00C67E6C"/>
    <w:rsid w:val="00C7034B"/>
    <w:rsid w:val="00C7048C"/>
    <w:rsid w:val="00C71206"/>
    <w:rsid w:val="00C72E9F"/>
    <w:rsid w:val="00C73A73"/>
    <w:rsid w:val="00C73BF9"/>
    <w:rsid w:val="00C73D23"/>
    <w:rsid w:val="00C74603"/>
    <w:rsid w:val="00C74A40"/>
    <w:rsid w:val="00C74D90"/>
    <w:rsid w:val="00C7521C"/>
    <w:rsid w:val="00C753AD"/>
    <w:rsid w:val="00C7555A"/>
    <w:rsid w:val="00C75638"/>
    <w:rsid w:val="00C75AC1"/>
    <w:rsid w:val="00C75E5B"/>
    <w:rsid w:val="00C75EC1"/>
    <w:rsid w:val="00C75FC4"/>
    <w:rsid w:val="00C7603C"/>
    <w:rsid w:val="00C760DB"/>
    <w:rsid w:val="00C76CB7"/>
    <w:rsid w:val="00C77730"/>
    <w:rsid w:val="00C77DAC"/>
    <w:rsid w:val="00C80397"/>
    <w:rsid w:val="00C804DF"/>
    <w:rsid w:val="00C80C5B"/>
    <w:rsid w:val="00C80E66"/>
    <w:rsid w:val="00C80F0A"/>
    <w:rsid w:val="00C81296"/>
    <w:rsid w:val="00C819B2"/>
    <w:rsid w:val="00C81A27"/>
    <w:rsid w:val="00C81A44"/>
    <w:rsid w:val="00C81ADA"/>
    <w:rsid w:val="00C81E62"/>
    <w:rsid w:val="00C8220C"/>
    <w:rsid w:val="00C826E2"/>
    <w:rsid w:val="00C82E37"/>
    <w:rsid w:val="00C83148"/>
    <w:rsid w:val="00C83697"/>
    <w:rsid w:val="00C83A74"/>
    <w:rsid w:val="00C83ADA"/>
    <w:rsid w:val="00C83D04"/>
    <w:rsid w:val="00C83D71"/>
    <w:rsid w:val="00C8420C"/>
    <w:rsid w:val="00C84A4B"/>
    <w:rsid w:val="00C84FCC"/>
    <w:rsid w:val="00C85902"/>
    <w:rsid w:val="00C85EA7"/>
    <w:rsid w:val="00C86166"/>
    <w:rsid w:val="00C865F5"/>
    <w:rsid w:val="00C86642"/>
    <w:rsid w:val="00C86C38"/>
    <w:rsid w:val="00C86DBA"/>
    <w:rsid w:val="00C86FB2"/>
    <w:rsid w:val="00C876F1"/>
    <w:rsid w:val="00C87889"/>
    <w:rsid w:val="00C87BAD"/>
    <w:rsid w:val="00C87C7D"/>
    <w:rsid w:val="00C900B6"/>
    <w:rsid w:val="00C9077F"/>
    <w:rsid w:val="00C909E1"/>
    <w:rsid w:val="00C90B4C"/>
    <w:rsid w:val="00C90CAC"/>
    <w:rsid w:val="00C917A6"/>
    <w:rsid w:val="00C91FB9"/>
    <w:rsid w:val="00C92257"/>
    <w:rsid w:val="00C925D9"/>
    <w:rsid w:val="00C926D9"/>
    <w:rsid w:val="00C92A9F"/>
    <w:rsid w:val="00C92BCF"/>
    <w:rsid w:val="00C92F77"/>
    <w:rsid w:val="00C93088"/>
    <w:rsid w:val="00C9398F"/>
    <w:rsid w:val="00C94192"/>
    <w:rsid w:val="00C94521"/>
    <w:rsid w:val="00C94754"/>
    <w:rsid w:val="00C95069"/>
    <w:rsid w:val="00C951E7"/>
    <w:rsid w:val="00C9557E"/>
    <w:rsid w:val="00C95694"/>
    <w:rsid w:val="00C957E0"/>
    <w:rsid w:val="00C95C4F"/>
    <w:rsid w:val="00C95F62"/>
    <w:rsid w:val="00C9602F"/>
    <w:rsid w:val="00C96640"/>
    <w:rsid w:val="00C96A9B"/>
    <w:rsid w:val="00C96E57"/>
    <w:rsid w:val="00C97067"/>
    <w:rsid w:val="00C9713F"/>
    <w:rsid w:val="00C97316"/>
    <w:rsid w:val="00C976E9"/>
    <w:rsid w:val="00C97A01"/>
    <w:rsid w:val="00C97CE2"/>
    <w:rsid w:val="00CA0104"/>
    <w:rsid w:val="00CA0196"/>
    <w:rsid w:val="00CA0721"/>
    <w:rsid w:val="00CA08F9"/>
    <w:rsid w:val="00CA0A2E"/>
    <w:rsid w:val="00CA0DE3"/>
    <w:rsid w:val="00CA1148"/>
    <w:rsid w:val="00CA138F"/>
    <w:rsid w:val="00CA1722"/>
    <w:rsid w:val="00CA23CA"/>
    <w:rsid w:val="00CA24F9"/>
    <w:rsid w:val="00CA2517"/>
    <w:rsid w:val="00CA2689"/>
    <w:rsid w:val="00CA2695"/>
    <w:rsid w:val="00CA27ED"/>
    <w:rsid w:val="00CA2BE5"/>
    <w:rsid w:val="00CA311F"/>
    <w:rsid w:val="00CA379D"/>
    <w:rsid w:val="00CA4769"/>
    <w:rsid w:val="00CA485C"/>
    <w:rsid w:val="00CA48D0"/>
    <w:rsid w:val="00CA4C8D"/>
    <w:rsid w:val="00CA4D4B"/>
    <w:rsid w:val="00CA51EA"/>
    <w:rsid w:val="00CA53D5"/>
    <w:rsid w:val="00CA5724"/>
    <w:rsid w:val="00CA57DA"/>
    <w:rsid w:val="00CA601A"/>
    <w:rsid w:val="00CA602C"/>
    <w:rsid w:val="00CA6151"/>
    <w:rsid w:val="00CA6563"/>
    <w:rsid w:val="00CA7053"/>
    <w:rsid w:val="00CA75FA"/>
    <w:rsid w:val="00CA7ABB"/>
    <w:rsid w:val="00CA7DCD"/>
    <w:rsid w:val="00CB0099"/>
    <w:rsid w:val="00CB0564"/>
    <w:rsid w:val="00CB08EF"/>
    <w:rsid w:val="00CB09F5"/>
    <w:rsid w:val="00CB175A"/>
    <w:rsid w:val="00CB190E"/>
    <w:rsid w:val="00CB1D24"/>
    <w:rsid w:val="00CB29ED"/>
    <w:rsid w:val="00CB2BC4"/>
    <w:rsid w:val="00CB2C53"/>
    <w:rsid w:val="00CB2DD9"/>
    <w:rsid w:val="00CB3092"/>
    <w:rsid w:val="00CB3335"/>
    <w:rsid w:val="00CB4838"/>
    <w:rsid w:val="00CB4DFD"/>
    <w:rsid w:val="00CB4E79"/>
    <w:rsid w:val="00CB540D"/>
    <w:rsid w:val="00CB5560"/>
    <w:rsid w:val="00CB5754"/>
    <w:rsid w:val="00CB5BE2"/>
    <w:rsid w:val="00CB62EB"/>
    <w:rsid w:val="00CB6DD3"/>
    <w:rsid w:val="00CB7BF5"/>
    <w:rsid w:val="00CC085F"/>
    <w:rsid w:val="00CC1828"/>
    <w:rsid w:val="00CC1B03"/>
    <w:rsid w:val="00CC20B3"/>
    <w:rsid w:val="00CC26AE"/>
    <w:rsid w:val="00CC295E"/>
    <w:rsid w:val="00CC2BA5"/>
    <w:rsid w:val="00CC2BB0"/>
    <w:rsid w:val="00CC2E08"/>
    <w:rsid w:val="00CC328F"/>
    <w:rsid w:val="00CC337B"/>
    <w:rsid w:val="00CC3E70"/>
    <w:rsid w:val="00CC4460"/>
    <w:rsid w:val="00CC4A44"/>
    <w:rsid w:val="00CC4C93"/>
    <w:rsid w:val="00CC4E90"/>
    <w:rsid w:val="00CC5836"/>
    <w:rsid w:val="00CC5F73"/>
    <w:rsid w:val="00CC60D7"/>
    <w:rsid w:val="00CC72F7"/>
    <w:rsid w:val="00CC7359"/>
    <w:rsid w:val="00CC7422"/>
    <w:rsid w:val="00CC74B7"/>
    <w:rsid w:val="00CC7696"/>
    <w:rsid w:val="00CC77D2"/>
    <w:rsid w:val="00CC7D9E"/>
    <w:rsid w:val="00CC7EFB"/>
    <w:rsid w:val="00CC7FD7"/>
    <w:rsid w:val="00CD0006"/>
    <w:rsid w:val="00CD0028"/>
    <w:rsid w:val="00CD1073"/>
    <w:rsid w:val="00CD14E3"/>
    <w:rsid w:val="00CD1F1E"/>
    <w:rsid w:val="00CD20B9"/>
    <w:rsid w:val="00CD21C6"/>
    <w:rsid w:val="00CD2499"/>
    <w:rsid w:val="00CD256C"/>
    <w:rsid w:val="00CD29F7"/>
    <w:rsid w:val="00CD2FE8"/>
    <w:rsid w:val="00CD30B4"/>
    <w:rsid w:val="00CD33E1"/>
    <w:rsid w:val="00CD4908"/>
    <w:rsid w:val="00CD4B9E"/>
    <w:rsid w:val="00CD5194"/>
    <w:rsid w:val="00CD54D7"/>
    <w:rsid w:val="00CD5571"/>
    <w:rsid w:val="00CD5620"/>
    <w:rsid w:val="00CD5808"/>
    <w:rsid w:val="00CD58BE"/>
    <w:rsid w:val="00CD594B"/>
    <w:rsid w:val="00CD5BFA"/>
    <w:rsid w:val="00CD6614"/>
    <w:rsid w:val="00CD6CF9"/>
    <w:rsid w:val="00CD6DF6"/>
    <w:rsid w:val="00CD75FC"/>
    <w:rsid w:val="00CD7722"/>
    <w:rsid w:val="00CD7788"/>
    <w:rsid w:val="00CD797B"/>
    <w:rsid w:val="00CD7D11"/>
    <w:rsid w:val="00CE01CB"/>
    <w:rsid w:val="00CE03B9"/>
    <w:rsid w:val="00CE0C20"/>
    <w:rsid w:val="00CE0DD0"/>
    <w:rsid w:val="00CE0F5F"/>
    <w:rsid w:val="00CE10A3"/>
    <w:rsid w:val="00CE1472"/>
    <w:rsid w:val="00CE23AC"/>
    <w:rsid w:val="00CE2471"/>
    <w:rsid w:val="00CE28FA"/>
    <w:rsid w:val="00CE2DB7"/>
    <w:rsid w:val="00CE37A5"/>
    <w:rsid w:val="00CE38D1"/>
    <w:rsid w:val="00CE413C"/>
    <w:rsid w:val="00CE43C1"/>
    <w:rsid w:val="00CE46D4"/>
    <w:rsid w:val="00CE49D2"/>
    <w:rsid w:val="00CE4AB3"/>
    <w:rsid w:val="00CE4CEC"/>
    <w:rsid w:val="00CE4E21"/>
    <w:rsid w:val="00CE51FA"/>
    <w:rsid w:val="00CE5393"/>
    <w:rsid w:val="00CE556F"/>
    <w:rsid w:val="00CE595D"/>
    <w:rsid w:val="00CE5C31"/>
    <w:rsid w:val="00CE6314"/>
    <w:rsid w:val="00CE6600"/>
    <w:rsid w:val="00CE6EE1"/>
    <w:rsid w:val="00CE6F10"/>
    <w:rsid w:val="00CE7033"/>
    <w:rsid w:val="00CE777D"/>
    <w:rsid w:val="00CE79BE"/>
    <w:rsid w:val="00CE7A8D"/>
    <w:rsid w:val="00CE7AC7"/>
    <w:rsid w:val="00CF05E4"/>
    <w:rsid w:val="00CF0E50"/>
    <w:rsid w:val="00CF141F"/>
    <w:rsid w:val="00CF1981"/>
    <w:rsid w:val="00CF1C09"/>
    <w:rsid w:val="00CF1E7B"/>
    <w:rsid w:val="00CF253E"/>
    <w:rsid w:val="00CF2F05"/>
    <w:rsid w:val="00CF3464"/>
    <w:rsid w:val="00CF3AF0"/>
    <w:rsid w:val="00CF400B"/>
    <w:rsid w:val="00CF46F8"/>
    <w:rsid w:val="00CF4D80"/>
    <w:rsid w:val="00CF4FDB"/>
    <w:rsid w:val="00CF540B"/>
    <w:rsid w:val="00CF5439"/>
    <w:rsid w:val="00CF5F40"/>
    <w:rsid w:val="00CF6121"/>
    <w:rsid w:val="00CF6167"/>
    <w:rsid w:val="00CF6198"/>
    <w:rsid w:val="00CF65D4"/>
    <w:rsid w:val="00CF6888"/>
    <w:rsid w:val="00CF6C5E"/>
    <w:rsid w:val="00CF6CB9"/>
    <w:rsid w:val="00CF6DA8"/>
    <w:rsid w:val="00CF7116"/>
    <w:rsid w:val="00CF73D6"/>
    <w:rsid w:val="00CF76CC"/>
    <w:rsid w:val="00CF7F22"/>
    <w:rsid w:val="00D00285"/>
    <w:rsid w:val="00D0034B"/>
    <w:rsid w:val="00D00399"/>
    <w:rsid w:val="00D00D53"/>
    <w:rsid w:val="00D01451"/>
    <w:rsid w:val="00D01E93"/>
    <w:rsid w:val="00D027AA"/>
    <w:rsid w:val="00D029DF"/>
    <w:rsid w:val="00D02BCB"/>
    <w:rsid w:val="00D02E2B"/>
    <w:rsid w:val="00D02ED1"/>
    <w:rsid w:val="00D0324C"/>
    <w:rsid w:val="00D03E63"/>
    <w:rsid w:val="00D0423A"/>
    <w:rsid w:val="00D04439"/>
    <w:rsid w:val="00D053F5"/>
    <w:rsid w:val="00D05E3A"/>
    <w:rsid w:val="00D06629"/>
    <w:rsid w:val="00D06C25"/>
    <w:rsid w:val="00D06E71"/>
    <w:rsid w:val="00D071DE"/>
    <w:rsid w:val="00D106D3"/>
    <w:rsid w:val="00D10B96"/>
    <w:rsid w:val="00D10FBC"/>
    <w:rsid w:val="00D11153"/>
    <w:rsid w:val="00D113AA"/>
    <w:rsid w:val="00D11666"/>
    <w:rsid w:val="00D118E2"/>
    <w:rsid w:val="00D11A17"/>
    <w:rsid w:val="00D11FCA"/>
    <w:rsid w:val="00D12543"/>
    <w:rsid w:val="00D12A72"/>
    <w:rsid w:val="00D12E37"/>
    <w:rsid w:val="00D12E3E"/>
    <w:rsid w:val="00D12ECD"/>
    <w:rsid w:val="00D1317A"/>
    <w:rsid w:val="00D137AD"/>
    <w:rsid w:val="00D13819"/>
    <w:rsid w:val="00D13A1D"/>
    <w:rsid w:val="00D14045"/>
    <w:rsid w:val="00D1429C"/>
    <w:rsid w:val="00D14598"/>
    <w:rsid w:val="00D14623"/>
    <w:rsid w:val="00D15299"/>
    <w:rsid w:val="00D15402"/>
    <w:rsid w:val="00D1561D"/>
    <w:rsid w:val="00D156CC"/>
    <w:rsid w:val="00D15759"/>
    <w:rsid w:val="00D15960"/>
    <w:rsid w:val="00D15A88"/>
    <w:rsid w:val="00D16004"/>
    <w:rsid w:val="00D16743"/>
    <w:rsid w:val="00D16936"/>
    <w:rsid w:val="00D16CD1"/>
    <w:rsid w:val="00D1702F"/>
    <w:rsid w:val="00D172E8"/>
    <w:rsid w:val="00D1734E"/>
    <w:rsid w:val="00D173D7"/>
    <w:rsid w:val="00D173FB"/>
    <w:rsid w:val="00D176A0"/>
    <w:rsid w:val="00D17778"/>
    <w:rsid w:val="00D17AA8"/>
    <w:rsid w:val="00D17DCE"/>
    <w:rsid w:val="00D20682"/>
    <w:rsid w:val="00D20A68"/>
    <w:rsid w:val="00D21C84"/>
    <w:rsid w:val="00D21DE4"/>
    <w:rsid w:val="00D22A6F"/>
    <w:rsid w:val="00D24014"/>
    <w:rsid w:val="00D2438C"/>
    <w:rsid w:val="00D2462C"/>
    <w:rsid w:val="00D2496E"/>
    <w:rsid w:val="00D24E10"/>
    <w:rsid w:val="00D25361"/>
    <w:rsid w:val="00D2546A"/>
    <w:rsid w:val="00D259DC"/>
    <w:rsid w:val="00D25B6E"/>
    <w:rsid w:val="00D26596"/>
    <w:rsid w:val="00D26B24"/>
    <w:rsid w:val="00D274BF"/>
    <w:rsid w:val="00D3018C"/>
    <w:rsid w:val="00D302CD"/>
    <w:rsid w:val="00D306A6"/>
    <w:rsid w:val="00D30777"/>
    <w:rsid w:val="00D309AB"/>
    <w:rsid w:val="00D316EE"/>
    <w:rsid w:val="00D318AF"/>
    <w:rsid w:val="00D31929"/>
    <w:rsid w:val="00D32349"/>
    <w:rsid w:val="00D324B2"/>
    <w:rsid w:val="00D3264B"/>
    <w:rsid w:val="00D32970"/>
    <w:rsid w:val="00D32997"/>
    <w:rsid w:val="00D32A63"/>
    <w:rsid w:val="00D32B8E"/>
    <w:rsid w:val="00D32C4E"/>
    <w:rsid w:val="00D3354F"/>
    <w:rsid w:val="00D335DE"/>
    <w:rsid w:val="00D335EF"/>
    <w:rsid w:val="00D336D1"/>
    <w:rsid w:val="00D34611"/>
    <w:rsid w:val="00D34944"/>
    <w:rsid w:val="00D34EEB"/>
    <w:rsid w:val="00D34FB1"/>
    <w:rsid w:val="00D35721"/>
    <w:rsid w:val="00D35734"/>
    <w:rsid w:val="00D36493"/>
    <w:rsid w:val="00D367DD"/>
    <w:rsid w:val="00D369DF"/>
    <w:rsid w:val="00D36AF0"/>
    <w:rsid w:val="00D36B0C"/>
    <w:rsid w:val="00D36CCF"/>
    <w:rsid w:val="00D36D74"/>
    <w:rsid w:val="00D36F79"/>
    <w:rsid w:val="00D3738D"/>
    <w:rsid w:val="00D376BC"/>
    <w:rsid w:val="00D376DD"/>
    <w:rsid w:val="00D37EED"/>
    <w:rsid w:val="00D37FD4"/>
    <w:rsid w:val="00D4043D"/>
    <w:rsid w:val="00D40EDD"/>
    <w:rsid w:val="00D423D5"/>
    <w:rsid w:val="00D42A60"/>
    <w:rsid w:val="00D43A8D"/>
    <w:rsid w:val="00D43A9E"/>
    <w:rsid w:val="00D43C4A"/>
    <w:rsid w:val="00D442D1"/>
    <w:rsid w:val="00D44C9E"/>
    <w:rsid w:val="00D44D0F"/>
    <w:rsid w:val="00D45226"/>
    <w:rsid w:val="00D45AD7"/>
    <w:rsid w:val="00D45C95"/>
    <w:rsid w:val="00D45CE1"/>
    <w:rsid w:val="00D45D3A"/>
    <w:rsid w:val="00D46053"/>
    <w:rsid w:val="00D4610B"/>
    <w:rsid w:val="00D46BBA"/>
    <w:rsid w:val="00D47300"/>
    <w:rsid w:val="00D47764"/>
    <w:rsid w:val="00D4794B"/>
    <w:rsid w:val="00D47E15"/>
    <w:rsid w:val="00D50078"/>
    <w:rsid w:val="00D509A2"/>
    <w:rsid w:val="00D51124"/>
    <w:rsid w:val="00D51A26"/>
    <w:rsid w:val="00D51AA1"/>
    <w:rsid w:val="00D51B2F"/>
    <w:rsid w:val="00D51BA9"/>
    <w:rsid w:val="00D51F8B"/>
    <w:rsid w:val="00D52167"/>
    <w:rsid w:val="00D523E6"/>
    <w:rsid w:val="00D525B8"/>
    <w:rsid w:val="00D528A6"/>
    <w:rsid w:val="00D52924"/>
    <w:rsid w:val="00D52F6F"/>
    <w:rsid w:val="00D53218"/>
    <w:rsid w:val="00D53396"/>
    <w:rsid w:val="00D53702"/>
    <w:rsid w:val="00D53BA2"/>
    <w:rsid w:val="00D53F43"/>
    <w:rsid w:val="00D544ED"/>
    <w:rsid w:val="00D54746"/>
    <w:rsid w:val="00D54A87"/>
    <w:rsid w:val="00D54B58"/>
    <w:rsid w:val="00D54BCC"/>
    <w:rsid w:val="00D552B7"/>
    <w:rsid w:val="00D558EF"/>
    <w:rsid w:val="00D55C3B"/>
    <w:rsid w:val="00D56ADC"/>
    <w:rsid w:val="00D56B1C"/>
    <w:rsid w:val="00D56B48"/>
    <w:rsid w:val="00D575B0"/>
    <w:rsid w:val="00D5766E"/>
    <w:rsid w:val="00D57BBD"/>
    <w:rsid w:val="00D60086"/>
    <w:rsid w:val="00D600F2"/>
    <w:rsid w:val="00D6016D"/>
    <w:rsid w:val="00D6058A"/>
    <w:rsid w:val="00D6062F"/>
    <w:rsid w:val="00D60779"/>
    <w:rsid w:val="00D61E37"/>
    <w:rsid w:val="00D62F2B"/>
    <w:rsid w:val="00D639DE"/>
    <w:rsid w:val="00D63A47"/>
    <w:rsid w:val="00D63C45"/>
    <w:rsid w:val="00D648A9"/>
    <w:rsid w:val="00D64941"/>
    <w:rsid w:val="00D64A9C"/>
    <w:rsid w:val="00D650AF"/>
    <w:rsid w:val="00D6568A"/>
    <w:rsid w:val="00D65C37"/>
    <w:rsid w:val="00D663F8"/>
    <w:rsid w:val="00D66A6A"/>
    <w:rsid w:val="00D66BA0"/>
    <w:rsid w:val="00D66CE0"/>
    <w:rsid w:val="00D670EC"/>
    <w:rsid w:val="00D70CBC"/>
    <w:rsid w:val="00D70EBD"/>
    <w:rsid w:val="00D710C0"/>
    <w:rsid w:val="00D715F0"/>
    <w:rsid w:val="00D72178"/>
    <w:rsid w:val="00D7266C"/>
    <w:rsid w:val="00D72724"/>
    <w:rsid w:val="00D73267"/>
    <w:rsid w:val="00D73541"/>
    <w:rsid w:val="00D7357B"/>
    <w:rsid w:val="00D739F4"/>
    <w:rsid w:val="00D73B52"/>
    <w:rsid w:val="00D73CDA"/>
    <w:rsid w:val="00D74348"/>
    <w:rsid w:val="00D745F5"/>
    <w:rsid w:val="00D74910"/>
    <w:rsid w:val="00D74D28"/>
    <w:rsid w:val="00D74FDA"/>
    <w:rsid w:val="00D751E9"/>
    <w:rsid w:val="00D752C2"/>
    <w:rsid w:val="00D755D4"/>
    <w:rsid w:val="00D75748"/>
    <w:rsid w:val="00D75CCC"/>
    <w:rsid w:val="00D763C6"/>
    <w:rsid w:val="00D77014"/>
    <w:rsid w:val="00D77F9C"/>
    <w:rsid w:val="00D80071"/>
    <w:rsid w:val="00D80178"/>
    <w:rsid w:val="00D80729"/>
    <w:rsid w:val="00D80939"/>
    <w:rsid w:val="00D80FA6"/>
    <w:rsid w:val="00D818D7"/>
    <w:rsid w:val="00D81B80"/>
    <w:rsid w:val="00D82CE3"/>
    <w:rsid w:val="00D82EE1"/>
    <w:rsid w:val="00D82F3A"/>
    <w:rsid w:val="00D83821"/>
    <w:rsid w:val="00D83B20"/>
    <w:rsid w:val="00D83C7D"/>
    <w:rsid w:val="00D83F1F"/>
    <w:rsid w:val="00D84171"/>
    <w:rsid w:val="00D844FB"/>
    <w:rsid w:val="00D845F4"/>
    <w:rsid w:val="00D84871"/>
    <w:rsid w:val="00D84C8A"/>
    <w:rsid w:val="00D8535B"/>
    <w:rsid w:val="00D855B9"/>
    <w:rsid w:val="00D85717"/>
    <w:rsid w:val="00D8576E"/>
    <w:rsid w:val="00D858DD"/>
    <w:rsid w:val="00D85DA3"/>
    <w:rsid w:val="00D865BB"/>
    <w:rsid w:val="00D869A8"/>
    <w:rsid w:val="00D86BC3"/>
    <w:rsid w:val="00D86CE3"/>
    <w:rsid w:val="00D86E7D"/>
    <w:rsid w:val="00D900E9"/>
    <w:rsid w:val="00D90346"/>
    <w:rsid w:val="00D9097C"/>
    <w:rsid w:val="00D914AB"/>
    <w:rsid w:val="00D91B3D"/>
    <w:rsid w:val="00D91FCC"/>
    <w:rsid w:val="00D920F2"/>
    <w:rsid w:val="00D927B3"/>
    <w:rsid w:val="00D928C9"/>
    <w:rsid w:val="00D92AE5"/>
    <w:rsid w:val="00D92DC2"/>
    <w:rsid w:val="00D93891"/>
    <w:rsid w:val="00D944F6"/>
    <w:rsid w:val="00D94D00"/>
    <w:rsid w:val="00D95343"/>
    <w:rsid w:val="00D95645"/>
    <w:rsid w:val="00D9575A"/>
    <w:rsid w:val="00D95941"/>
    <w:rsid w:val="00D9614C"/>
    <w:rsid w:val="00D962AB"/>
    <w:rsid w:val="00D96570"/>
    <w:rsid w:val="00D965E7"/>
    <w:rsid w:val="00D9661B"/>
    <w:rsid w:val="00D96D25"/>
    <w:rsid w:val="00D96D4E"/>
    <w:rsid w:val="00D9711C"/>
    <w:rsid w:val="00D97129"/>
    <w:rsid w:val="00D971FB"/>
    <w:rsid w:val="00D977A0"/>
    <w:rsid w:val="00D97B3A"/>
    <w:rsid w:val="00DA0577"/>
    <w:rsid w:val="00DA0913"/>
    <w:rsid w:val="00DA11CF"/>
    <w:rsid w:val="00DA1C89"/>
    <w:rsid w:val="00DA2046"/>
    <w:rsid w:val="00DA216E"/>
    <w:rsid w:val="00DA2286"/>
    <w:rsid w:val="00DA25F6"/>
    <w:rsid w:val="00DA2AFB"/>
    <w:rsid w:val="00DA30B5"/>
    <w:rsid w:val="00DA32FF"/>
    <w:rsid w:val="00DA3460"/>
    <w:rsid w:val="00DA3955"/>
    <w:rsid w:val="00DA39D0"/>
    <w:rsid w:val="00DA3B73"/>
    <w:rsid w:val="00DA3DD8"/>
    <w:rsid w:val="00DA4081"/>
    <w:rsid w:val="00DA438D"/>
    <w:rsid w:val="00DA43FC"/>
    <w:rsid w:val="00DA4E20"/>
    <w:rsid w:val="00DA6118"/>
    <w:rsid w:val="00DA667C"/>
    <w:rsid w:val="00DA6B90"/>
    <w:rsid w:val="00DA75DD"/>
    <w:rsid w:val="00DA7F92"/>
    <w:rsid w:val="00DB04A8"/>
    <w:rsid w:val="00DB0754"/>
    <w:rsid w:val="00DB0FCE"/>
    <w:rsid w:val="00DB0FF2"/>
    <w:rsid w:val="00DB1B28"/>
    <w:rsid w:val="00DB1C5D"/>
    <w:rsid w:val="00DB1F0D"/>
    <w:rsid w:val="00DB1F4B"/>
    <w:rsid w:val="00DB2100"/>
    <w:rsid w:val="00DB23EE"/>
    <w:rsid w:val="00DB2496"/>
    <w:rsid w:val="00DB3608"/>
    <w:rsid w:val="00DB3616"/>
    <w:rsid w:val="00DB379C"/>
    <w:rsid w:val="00DB3A0F"/>
    <w:rsid w:val="00DB3FB0"/>
    <w:rsid w:val="00DB4C53"/>
    <w:rsid w:val="00DB56F6"/>
    <w:rsid w:val="00DB58CC"/>
    <w:rsid w:val="00DB5AD5"/>
    <w:rsid w:val="00DB5DE1"/>
    <w:rsid w:val="00DB6108"/>
    <w:rsid w:val="00DB641F"/>
    <w:rsid w:val="00DB66AB"/>
    <w:rsid w:val="00DB6F01"/>
    <w:rsid w:val="00DB6FC6"/>
    <w:rsid w:val="00DB7374"/>
    <w:rsid w:val="00DB7399"/>
    <w:rsid w:val="00DB77FE"/>
    <w:rsid w:val="00DB788B"/>
    <w:rsid w:val="00DB78FE"/>
    <w:rsid w:val="00DB7935"/>
    <w:rsid w:val="00DB7A1E"/>
    <w:rsid w:val="00DB7B42"/>
    <w:rsid w:val="00DB7CC9"/>
    <w:rsid w:val="00DB7E8B"/>
    <w:rsid w:val="00DC03AD"/>
    <w:rsid w:val="00DC04BE"/>
    <w:rsid w:val="00DC0BC1"/>
    <w:rsid w:val="00DC0F78"/>
    <w:rsid w:val="00DC1009"/>
    <w:rsid w:val="00DC1182"/>
    <w:rsid w:val="00DC170B"/>
    <w:rsid w:val="00DC19D9"/>
    <w:rsid w:val="00DC1F13"/>
    <w:rsid w:val="00DC29CD"/>
    <w:rsid w:val="00DC2CAE"/>
    <w:rsid w:val="00DC3652"/>
    <w:rsid w:val="00DC4501"/>
    <w:rsid w:val="00DC46EE"/>
    <w:rsid w:val="00DC5623"/>
    <w:rsid w:val="00DC562C"/>
    <w:rsid w:val="00DC5633"/>
    <w:rsid w:val="00DC56DF"/>
    <w:rsid w:val="00DC6293"/>
    <w:rsid w:val="00DC639D"/>
    <w:rsid w:val="00DC6531"/>
    <w:rsid w:val="00DC6A63"/>
    <w:rsid w:val="00DC7060"/>
    <w:rsid w:val="00DC7326"/>
    <w:rsid w:val="00DC7568"/>
    <w:rsid w:val="00DC7B90"/>
    <w:rsid w:val="00DD00D2"/>
    <w:rsid w:val="00DD037E"/>
    <w:rsid w:val="00DD04C3"/>
    <w:rsid w:val="00DD0986"/>
    <w:rsid w:val="00DD12FA"/>
    <w:rsid w:val="00DD1791"/>
    <w:rsid w:val="00DD198E"/>
    <w:rsid w:val="00DD2188"/>
    <w:rsid w:val="00DD21A3"/>
    <w:rsid w:val="00DD28F7"/>
    <w:rsid w:val="00DD291D"/>
    <w:rsid w:val="00DD3429"/>
    <w:rsid w:val="00DD3456"/>
    <w:rsid w:val="00DD39C1"/>
    <w:rsid w:val="00DD4106"/>
    <w:rsid w:val="00DD45B9"/>
    <w:rsid w:val="00DD4A03"/>
    <w:rsid w:val="00DD5057"/>
    <w:rsid w:val="00DD5465"/>
    <w:rsid w:val="00DD6182"/>
    <w:rsid w:val="00DD647B"/>
    <w:rsid w:val="00DD6742"/>
    <w:rsid w:val="00DD6FC9"/>
    <w:rsid w:val="00DD6FD5"/>
    <w:rsid w:val="00DD76D5"/>
    <w:rsid w:val="00DD7810"/>
    <w:rsid w:val="00DE06A7"/>
    <w:rsid w:val="00DE076D"/>
    <w:rsid w:val="00DE07DB"/>
    <w:rsid w:val="00DE0953"/>
    <w:rsid w:val="00DE0E4C"/>
    <w:rsid w:val="00DE1841"/>
    <w:rsid w:val="00DE19A6"/>
    <w:rsid w:val="00DE19AB"/>
    <w:rsid w:val="00DE1A13"/>
    <w:rsid w:val="00DE1CD0"/>
    <w:rsid w:val="00DE2624"/>
    <w:rsid w:val="00DE273B"/>
    <w:rsid w:val="00DE3084"/>
    <w:rsid w:val="00DE34F7"/>
    <w:rsid w:val="00DE3795"/>
    <w:rsid w:val="00DE3900"/>
    <w:rsid w:val="00DE42B3"/>
    <w:rsid w:val="00DE4430"/>
    <w:rsid w:val="00DE4B29"/>
    <w:rsid w:val="00DE53B8"/>
    <w:rsid w:val="00DE5581"/>
    <w:rsid w:val="00DE5C0C"/>
    <w:rsid w:val="00DE5D93"/>
    <w:rsid w:val="00DE5DA5"/>
    <w:rsid w:val="00DE6A58"/>
    <w:rsid w:val="00DE6B1E"/>
    <w:rsid w:val="00DE7CCB"/>
    <w:rsid w:val="00DF0299"/>
    <w:rsid w:val="00DF272A"/>
    <w:rsid w:val="00DF2EBA"/>
    <w:rsid w:val="00DF2F64"/>
    <w:rsid w:val="00DF31B1"/>
    <w:rsid w:val="00DF3867"/>
    <w:rsid w:val="00DF544D"/>
    <w:rsid w:val="00DF5772"/>
    <w:rsid w:val="00DF5912"/>
    <w:rsid w:val="00DF5AD3"/>
    <w:rsid w:val="00DF5BAD"/>
    <w:rsid w:val="00DF5C34"/>
    <w:rsid w:val="00DF5D55"/>
    <w:rsid w:val="00DF628A"/>
    <w:rsid w:val="00DF6644"/>
    <w:rsid w:val="00DF6727"/>
    <w:rsid w:val="00DF6BBE"/>
    <w:rsid w:val="00DF6BEA"/>
    <w:rsid w:val="00DF71B3"/>
    <w:rsid w:val="00DF7409"/>
    <w:rsid w:val="00DF7D52"/>
    <w:rsid w:val="00DF7F83"/>
    <w:rsid w:val="00E00662"/>
    <w:rsid w:val="00E007A8"/>
    <w:rsid w:val="00E0122E"/>
    <w:rsid w:val="00E018EB"/>
    <w:rsid w:val="00E01D04"/>
    <w:rsid w:val="00E01FDB"/>
    <w:rsid w:val="00E02838"/>
    <w:rsid w:val="00E02850"/>
    <w:rsid w:val="00E02B7F"/>
    <w:rsid w:val="00E02F06"/>
    <w:rsid w:val="00E0370D"/>
    <w:rsid w:val="00E041EB"/>
    <w:rsid w:val="00E042E4"/>
    <w:rsid w:val="00E0471D"/>
    <w:rsid w:val="00E05774"/>
    <w:rsid w:val="00E05846"/>
    <w:rsid w:val="00E067D9"/>
    <w:rsid w:val="00E06A37"/>
    <w:rsid w:val="00E0740B"/>
    <w:rsid w:val="00E079E4"/>
    <w:rsid w:val="00E107DB"/>
    <w:rsid w:val="00E10C28"/>
    <w:rsid w:val="00E10D38"/>
    <w:rsid w:val="00E10D71"/>
    <w:rsid w:val="00E11818"/>
    <w:rsid w:val="00E1232E"/>
    <w:rsid w:val="00E123B7"/>
    <w:rsid w:val="00E12472"/>
    <w:rsid w:val="00E12E63"/>
    <w:rsid w:val="00E1371B"/>
    <w:rsid w:val="00E13AA9"/>
    <w:rsid w:val="00E13F2A"/>
    <w:rsid w:val="00E14AD0"/>
    <w:rsid w:val="00E14BBA"/>
    <w:rsid w:val="00E14CAF"/>
    <w:rsid w:val="00E152C1"/>
    <w:rsid w:val="00E158FC"/>
    <w:rsid w:val="00E15B5F"/>
    <w:rsid w:val="00E15E40"/>
    <w:rsid w:val="00E16355"/>
    <w:rsid w:val="00E163F6"/>
    <w:rsid w:val="00E16CED"/>
    <w:rsid w:val="00E17751"/>
    <w:rsid w:val="00E17940"/>
    <w:rsid w:val="00E2023A"/>
    <w:rsid w:val="00E203FA"/>
    <w:rsid w:val="00E20532"/>
    <w:rsid w:val="00E2080D"/>
    <w:rsid w:val="00E20A0D"/>
    <w:rsid w:val="00E2192F"/>
    <w:rsid w:val="00E21C6B"/>
    <w:rsid w:val="00E21CD9"/>
    <w:rsid w:val="00E22019"/>
    <w:rsid w:val="00E22254"/>
    <w:rsid w:val="00E22F10"/>
    <w:rsid w:val="00E23298"/>
    <w:rsid w:val="00E234F1"/>
    <w:rsid w:val="00E23D0A"/>
    <w:rsid w:val="00E2464C"/>
    <w:rsid w:val="00E24C80"/>
    <w:rsid w:val="00E250A0"/>
    <w:rsid w:val="00E258AD"/>
    <w:rsid w:val="00E25ABD"/>
    <w:rsid w:val="00E25DBC"/>
    <w:rsid w:val="00E25EFB"/>
    <w:rsid w:val="00E260D6"/>
    <w:rsid w:val="00E26431"/>
    <w:rsid w:val="00E26F46"/>
    <w:rsid w:val="00E26FB4"/>
    <w:rsid w:val="00E2769D"/>
    <w:rsid w:val="00E2795B"/>
    <w:rsid w:val="00E27FF6"/>
    <w:rsid w:val="00E301E3"/>
    <w:rsid w:val="00E303CE"/>
    <w:rsid w:val="00E30869"/>
    <w:rsid w:val="00E313F1"/>
    <w:rsid w:val="00E31777"/>
    <w:rsid w:val="00E31971"/>
    <w:rsid w:val="00E31C71"/>
    <w:rsid w:val="00E32CF1"/>
    <w:rsid w:val="00E32E41"/>
    <w:rsid w:val="00E33681"/>
    <w:rsid w:val="00E3370C"/>
    <w:rsid w:val="00E3383F"/>
    <w:rsid w:val="00E33B3C"/>
    <w:rsid w:val="00E33DBD"/>
    <w:rsid w:val="00E34032"/>
    <w:rsid w:val="00E344F9"/>
    <w:rsid w:val="00E34B21"/>
    <w:rsid w:val="00E34FF3"/>
    <w:rsid w:val="00E35806"/>
    <w:rsid w:val="00E35819"/>
    <w:rsid w:val="00E36312"/>
    <w:rsid w:val="00E36DD8"/>
    <w:rsid w:val="00E374C8"/>
    <w:rsid w:val="00E376DB"/>
    <w:rsid w:val="00E40418"/>
    <w:rsid w:val="00E4053D"/>
    <w:rsid w:val="00E40BCC"/>
    <w:rsid w:val="00E40DDB"/>
    <w:rsid w:val="00E410AF"/>
    <w:rsid w:val="00E41994"/>
    <w:rsid w:val="00E41AB3"/>
    <w:rsid w:val="00E41C41"/>
    <w:rsid w:val="00E42F76"/>
    <w:rsid w:val="00E430E4"/>
    <w:rsid w:val="00E431D2"/>
    <w:rsid w:val="00E43F21"/>
    <w:rsid w:val="00E441A1"/>
    <w:rsid w:val="00E44357"/>
    <w:rsid w:val="00E4469B"/>
    <w:rsid w:val="00E448E3"/>
    <w:rsid w:val="00E44E7C"/>
    <w:rsid w:val="00E45792"/>
    <w:rsid w:val="00E46232"/>
    <w:rsid w:val="00E464B9"/>
    <w:rsid w:val="00E465CF"/>
    <w:rsid w:val="00E470B3"/>
    <w:rsid w:val="00E47793"/>
    <w:rsid w:val="00E47AEF"/>
    <w:rsid w:val="00E47F54"/>
    <w:rsid w:val="00E500BC"/>
    <w:rsid w:val="00E50210"/>
    <w:rsid w:val="00E50325"/>
    <w:rsid w:val="00E5072D"/>
    <w:rsid w:val="00E50BC0"/>
    <w:rsid w:val="00E50C61"/>
    <w:rsid w:val="00E5119F"/>
    <w:rsid w:val="00E51326"/>
    <w:rsid w:val="00E514F4"/>
    <w:rsid w:val="00E51B73"/>
    <w:rsid w:val="00E51CAA"/>
    <w:rsid w:val="00E52C97"/>
    <w:rsid w:val="00E52D5A"/>
    <w:rsid w:val="00E5350C"/>
    <w:rsid w:val="00E535FA"/>
    <w:rsid w:val="00E53732"/>
    <w:rsid w:val="00E53843"/>
    <w:rsid w:val="00E53A27"/>
    <w:rsid w:val="00E53D7B"/>
    <w:rsid w:val="00E549B0"/>
    <w:rsid w:val="00E54A04"/>
    <w:rsid w:val="00E54EC0"/>
    <w:rsid w:val="00E54F1F"/>
    <w:rsid w:val="00E55299"/>
    <w:rsid w:val="00E55660"/>
    <w:rsid w:val="00E56442"/>
    <w:rsid w:val="00E56636"/>
    <w:rsid w:val="00E56D81"/>
    <w:rsid w:val="00E570AD"/>
    <w:rsid w:val="00E60145"/>
    <w:rsid w:val="00E604BF"/>
    <w:rsid w:val="00E605C4"/>
    <w:rsid w:val="00E60939"/>
    <w:rsid w:val="00E60C6E"/>
    <w:rsid w:val="00E60F65"/>
    <w:rsid w:val="00E611A8"/>
    <w:rsid w:val="00E6150D"/>
    <w:rsid w:val="00E6161C"/>
    <w:rsid w:val="00E62432"/>
    <w:rsid w:val="00E62608"/>
    <w:rsid w:val="00E632E0"/>
    <w:rsid w:val="00E638C3"/>
    <w:rsid w:val="00E63A31"/>
    <w:rsid w:val="00E63B53"/>
    <w:rsid w:val="00E63B73"/>
    <w:rsid w:val="00E63E00"/>
    <w:rsid w:val="00E64353"/>
    <w:rsid w:val="00E6454A"/>
    <w:rsid w:val="00E645EE"/>
    <w:rsid w:val="00E64630"/>
    <w:rsid w:val="00E649ED"/>
    <w:rsid w:val="00E64B12"/>
    <w:rsid w:val="00E650A0"/>
    <w:rsid w:val="00E6512E"/>
    <w:rsid w:val="00E654EA"/>
    <w:rsid w:val="00E6593C"/>
    <w:rsid w:val="00E65CA8"/>
    <w:rsid w:val="00E65F83"/>
    <w:rsid w:val="00E66031"/>
    <w:rsid w:val="00E66175"/>
    <w:rsid w:val="00E663D9"/>
    <w:rsid w:val="00E665C2"/>
    <w:rsid w:val="00E669CF"/>
    <w:rsid w:val="00E67148"/>
    <w:rsid w:val="00E676F4"/>
    <w:rsid w:val="00E67ADE"/>
    <w:rsid w:val="00E67BD7"/>
    <w:rsid w:val="00E67C9C"/>
    <w:rsid w:val="00E67E0A"/>
    <w:rsid w:val="00E67F3B"/>
    <w:rsid w:val="00E70166"/>
    <w:rsid w:val="00E70381"/>
    <w:rsid w:val="00E707E1"/>
    <w:rsid w:val="00E70C29"/>
    <w:rsid w:val="00E7109E"/>
    <w:rsid w:val="00E711EF"/>
    <w:rsid w:val="00E717E4"/>
    <w:rsid w:val="00E7208D"/>
    <w:rsid w:val="00E722A0"/>
    <w:rsid w:val="00E7247B"/>
    <w:rsid w:val="00E730B5"/>
    <w:rsid w:val="00E7311C"/>
    <w:rsid w:val="00E7433A"/>
    <w:rsid w:val="00E74822"/>
    <w:rsid w:val="00E74B11"/>
    <w:rsid w:val="00E75331"/>
    <w:rsid w:val="00E75889"/>
    <w:rsid w:val="00E75901"/>
    <w:rsid w:val="00E75E35"/>
    <w:rsid w:val="00E75EC9"/>
    <w:rsid w:val="00E7618C"/>
    <w:rsid w:val="00E7636E"/>
    <w:rsid w:val="00E76507"/>
    <w:rsid w:val="00E767E3"/>
    <w:rsid w:val="00E76A36"/>
    <w:rsid w:val="00E76DF6"/>
    <w:rsid w:val="00E775FA"/>
    <w:rsid w:val="00E7791A"/>
    <w:rsid w:val="00E805BD"/>
    <w:rsid w:val="00E8164E"/>
    <w:rsid w:val="00E816F7"/>
    <w:rsid w:val="00E81904"/>
    <w:rsid w:val="00E819A5"/>
    <w:rsid w:val="00E819D1"/>
    <w:rsid w:val="00E821F8"/>
    <w:rsid w:val="00E82EF4"/>
    <w:rsid w:val="00E8327B"/>
    <w:rsid w:val="00E839AE"/>
    <w:rsid w:val="00E83A12"/>
    <w:rsid w:val="00E84EFE"/>
    <w:rsid w:val="00E853B4"/>
    <w:rsid w:val="00E85A9F"/>
    <w:rsid w:val="00E86694"/>
    <w:rsid w:val="00E86760"/>
    <w:rsid w:val="00E86BD8"/>
    <w:rsid w:val="00E86F41"/>
    <w:rsid w:val="00E86F59"/>
    <w:rsid w:val="00E870DA"/>
    <w:rsid w:val="00E87126"/>
    <w:rsid w:val="00E87350"/>
    <w:rsid w:val="00E9035B"/>
    <w:rsid w:val="00E90630"/>
    <w:rsid w:val="00E90B58"/>
    <w:rsid w:val="00E9160A"/>
    <w:rsid w:val="00E9200A"/>
    <w:rsid w:val="00E9285D"/>
    <w:rsid w:val="00E9308F"/>
    <w:rsid w:val="00E9349D"/>
    <w:rsid w:val="00E934DF"/>
    <w:rsid w:val="00E94429"/>
    <w:rsid w:val="00E94542"/>
    <w:rsid w:val="00E94AE0"/>
    <w:rsid w:val="00E94F06"/>
    <w:rsid w:val="00E957C3"/>
    <w:rsid w:val="00E95F71"/>
    <w:rsid w:val="00E96145"/>
    <w:rsid w:val="00E96BA6"/>
    <w:rsid w:val="00E97808"/>
    <w:rsid w:val="00EA018C"/>
    <w:rsid w:val="00EA063F"/>
    <w:rsid w:val="00EA07D9"/>
    <w:rsid w:val="00EA0861"/>
    <w:rsid w:val="00EA0865"/>
    <w:rsid w:val="00EA0A51"/>
    <w:rsid w:val="00EA0A98"/>
    <w:rsid w:val="00EA0B70"/>
    <w:rsid w:val="00EA12A7"/>
    <w:rsid w:val="00EA152C"/>
    <w:rsid w:val="00EA1ABB"/>
    <w:rsid w:val="00EA1EAF"/>
    <w:rsid w:val="00EA1F8E"/>
    <w:rsid w:val="00EA1FF9"/>
    <w:rsid w:val="00EA222D"/>
    <w:rsid w:val="00EA3626"/>
    <w:rsid w:val="00EA3935"/>
    <w:rsid w:val="00EA3C9E"/>
    <w:rsid w:val="00EA3D68"/>
    <w:rsid w:val="00EA4661"/>
    <w:rsid w:val="00EA50D1"/>
    <w:rsid w:val="00EA5557"/>
    <w:rsid w:val="00EA55E0"/>
    <w:rsid w:val="00EA5770"/>
    <w:rsid w:val="00EA58C4"/>
    <w:rsid w:val="00EA59E9"/>
    <w:rsid w:val="00EA5F6D"/>
    <w:rsid w:val="00EA5FF5"/>
    <w:rsid w:val="00EA60B0"/>
    <w:rsid w:val="00EA616C"/>
    <w:rsid w:val="00EA6C5B"/>
    <w:rsid w:val="00EA6DED"/>
    <w:rsid w:val="00EA701F"/>
    <w:rsid w:val="00EA71DA"/>
    <w:rsid w:val="00EA7606"/>
    <w:rsid w:val="00EA77B1"/>
    <w:rsid w:val="00EA7EC3"/>
    <w:rsid w:val="00EB07EB"/>
    <w:rsid w:val="00EB0AA6"/>
    <w:rsid w:val="00EB0E09"/>
    <w:rsid w:val="00EB137F"/>
    <w:rsid w:val="00EB1889"/>
    <w:rsid w:val="00EB1ACD"/>
    <w:rsid w:val="00EB1B94"/>
    <w:rsid w:val="00EB2984"/>
    <w:rsid w:val="00EB2BB5"/>
    <w:rsid w:val="00EB2DDE"/>
    <w:rsid w:val="00EB2DF5"/>
    <w:rsid w:val="00EB3135"/>
    <w:rsid w:val="00EB327F"/>
    <w:rsid w:val="00EB3438"/>
    <w:rsid w:val="00EB3681"/>
    <w:rsid w:val="00EB3A08"/>
    <w:rsid w:val="00EB3E76"/>
    <w:rsid w:val="00EB3FB3"/>
    <w:rsid w:val="00EB41F2"/>
    <w:rsid w:val="00EB51A1"/>
    <w:rsid w:val="00EB5893"/>
    <w:rsid w:val="00EB5CAE"/>
    <w:rsid w:val="00EB617B"/>
    <w:rsid w:val="00EB6E78"/>
    <w:rsid w:val="00EB703F"/>
    <w:rsid w:val="00EB76B7"/>
    <w:rsid w:val="00EB776C"/>
    <w:rsid w:val="00EB7FBB"/>
    <w:rsid w:val="00EC0524"/>
    <w:rsid w:val="00EC0551"/>
    <w:rsid w:val="00EC0604"/>
    <w:rsid w:val="00EC07AC"/>
    <w:rsid w:val="00EC09A3"/>
    <w:rsid w:val="00EC0C41"/>
    <w:rsid w:val="00EC10F4"/>
    <w:rsid w:val="00EC135F"/>
    <w:rsid w:val="00EC155A"/>
    <w:rsid w:val="00EC1ED2"/>
    <w:rsid w:val="00EC242F"/>
    <w:rsid w:val="00EC25F2"/>
    <w:rsid w:val="00EC2747"/>
    <w:rsid w:val="00EC326E"/>
    <w:rsid w:val="00EC3427"/>
    <w:rsid w:val="00EC3892"/>
    <w:rsid w:val="00EC3EA7"/>
    <w:rsid w:val="00EC43CA"/>
    <w:rsid w:val="00EC48CA"/>
    <w:rsid w:val="00EC4BE4"/>
    <w:rsid w:val="00EC51CC"/>
    <w:rsid w:val="00EC5342"/>
    <w:rsid w:val="00EC53B2"/>
    <w:rsid w:val="00EC580E"/>
    <w:rsid w:val="00EC59BB"/>
    <w:rsid w:val="00EC5C1F"/>
    <w:rsid w:val="00EC5C5F"/>
    <w:rsid w:val="00EC60F8"/>
    <w:rsid w:val="00EC6AC2"/>
    <w:rsid w:val="00EC6F60"/>
    <w:rsid w:val="00EC72BB"/>
    <w:rsid w:val="00EC72D2"/>
    <w:rsid w:val="00EC73D5"/>
    <w:rsid w:val="00EC73FC"/>
    <w:rsid w:val="00EC7FA7"/>
    <w:rsid w:val="00ED08CB"/>
    <w:rsid w:val="00ED175E"/>
    <w:rsid w:val="00ED18D8"/>
    <w:rsid w:val="00ED1953"/>
    <w:rsid w:val="00ED2698"/>
    <w:rsid w:val="00ED270B"/>
    <w:rsid w:val="00ED270D"/>
    <w:rsid w:val="00ED2867"/>
    <w:rsid w:val="00ED292D"/>
    <w:rsid w:val="00ED2C3C"/>
    <w:rsid w:val="00ED2E5C"/>
    <w:rsid w:val="00ED30EB"/>
    <w:rsid w:val="00ED31CE"/>
    <w:rsid w:val="00ED36C5"/>
    <w:rsid w:val="00ED38CA"/>
    <w:rsid w:val="00ED3A3C"/>
    <w:rsid w:val="00ED3AF5"/>
    <w:rsid w:val="00ED3CDA"/>
    <w:rsid w:val="00ED3E3A"/>
    <w:rsid w:val="00ED3F35"/>
    <w:rsid w:val="00ED4216"/>
    <w:rsid w:val="00ED4794"/>
    <w:rsid w:val="00ED4CFB"/>
    <w:rsid w:val="00ED4D16"/>
    <w:rsid w:val="00ED5543"/>
    <w:rsid w:val="00ED5D92"/>
    <w:rsid w:val="00ED5E5F"/>
    <w:rsid w:val="00ED6000"/>
    <w:rsid w:val="00ED605C"/>
    <w:rsid w:val="00ED6704"/>
    <w:rsid w:val="00ED6A13"/>
    <w:rsid w:val="00ED6C7C"/>
    <w:rsid w:val="00ED777C"/>
    <w:rsid w:val="00ED7787"/>
    <w:rsid w:val="00EE06E0"/>
    <w:rsid w:val="00EE0EE7"/>
    <w:rsid w:val="00EE0F16"/>
    <w:rsid w:val="00EE1660"/>
    <w:rsid w:val="00EE188B"/>
    <w:rsid w:val="00EE195F"/>
    <w:rsid w:val="00EE1AEF"/>
    <w:rsid w:val="00EE1B41"/>
    <w:rsid w:val="00EE243F"/>
    <w:rsid w:val="00EE2889"/>
    <w:rsid w:val="00EE2BE9"/>
    <w:rsid w:val="00EE2C01"/>
    <w:rsid w:val="00EE2E37"/>
    <w:rsid w:val="00EE2F32"/>
    <w:rsid w:val="00EE2FD7"/>
    <w:rsid w:val="00EE340B"/>
    <w:rsid w:val="00EE3461"/>
    <w:rsid w:val="00EE3539"/>
    <w:rsid w:val="00EE3B2C"/>
    <w:rsid w:val="00EE3C3F"/>
    <w:rsid w:val="00EE4062"/>
    <w:rsid w:val="00EE4B96"/>
    <w:rsid w:val="00EE5720"/>
    <w:rsid w:val="00EE5796"/>
    <w:rsid w:val="00EE6B12"/>
    <w:rsid w:val="00EE791D"/>
    <w:rsid w:val="00EE79A7"/>
    <w:rsid w:val="00EE79FF"/>
    <w:rsid w:val="00EE7CAC"/>
    <w:rsid w:val="00EE7CFE"/>
    <w:rsid w:val="00EF078B"/>
    <w:rsid w:val="00EF0A70"/>
    <w:rsid w:val="00EF1169"/>
    <w:rsid w:val="00EF140B"/>
    <w:rsid w:val="00EF18C9"/>
    <w:rsid w:val="00EF1A43"/>
    <w:rsid w:val="00EF1AD4"/>
    <w:rsid w:val="00EF1BD4"/>
    <w:rsid w:val="00EF1BD5"/>
    <w:rsid w:val="00EF2397"/>
    <w:rsid w:val="00EF29B4"/>
    <w:rsid w:val="00EF2BDF"/>
    <w:rsid w:val="00EF2C6B"/>
    <w:rsid w:val="00EF2DCA"/>
    <w:rsid w:val="00EF34DF"/>
    <w:rsid w:val="00EF355F"/>
    <w:rsid w:val="00EF3586"/>
    <w:rsid w:val="00EF3820"/>
    <w:rsid w:val="00EF3BB0"/>
    <w:rsid w:val="00EF3D1B"/>
    <w:rsid w:val="00EF423E"/>
    <w:rsid w:val="00EF469E"/>
    <w:rsid w:val="00EF4703"/>
    <w:rsid w:val="00EF4B56"/>
    <w:rsid w:val="00EF4DAE"/>
    <w:rsid w:val="00EF5248"/>
    <w:rsid w:val="00EF5DAB"/>
    <w:rsid w:val="00EF65A6"/>
    <w:rsid w:val="00EF6C93"/>
    <w:rsid w:val="00EF7477"/>
    <w:rsid w:val="00EF7A31"/>
    <w:rsid w:val="00EF7A7E"/>
    <w:rsid w:val="00F0086F"/>
    <w:rsid w:val="00F00901"/>
    <w:rsid w:val="00F018B1"/>
    <w:rsid w:val="00F018FF"/>
    <w:rsid w:val="00F01DE4"/>
    <w:rsid w:val="00F01F22"/>
    <w:rsid w:val="00F02583"/>
    <w:rsid w:val="00F03091"/>
    <w:rsid w:val="00F03155"/>
    <w:rsid w:val="00F03A9F"/>
    <w:rsid w:val="00F047E0"/>
    <w:rsid w:val="00F047EE"/>
    <w:rsid w:val="00F05438"/>
    <w:rsid w:val="00F054F1"/>
    <w:rsid w:val="00F05743"/>
    <w:rsid w:val="00F05789"/>
    <w:rsid w:val="00F0582D"/>
    <w:rsid w:val="00F05847"/>
    <w:rsid w:val="00F05AD4"/>
    <w:rsid w:val="00F06018"/>
    <w:rsid w:val="00F06123"/>
    <w:rsid w:val="00F06601"/>
    <w:rsid w:val="00F066E3"/>
    <w:rsid w:val="00F06C8C"/>
    <w:rsid w:val="00F07565"/>
    <w:rsid w:val="00F076FE"/>
    <w:rsid w:val="00F07CF9"/>
    <w:rsid w:val="00F07DDC"/>
    <w:rsid w:val="00F101A9"/>
    <w:rsid w:val="00F110C2"/>
    <w:rsid w:val="00F11152"/>
    <w:rsid w:val="00F11235"/>
    <w:rsid w:val="00F112CF"/>
    <w:rsid w:val="00F1134F"/>
    <w:rsid w:val="00F114B8"/>
    <w:rsid w:val="00F1323A"/>
    <w:rsid w:val="00F1340D"/>
    <w:rsid w:val="00F134BA"/>
    <w:rsid w:val="00F140D4"/>
    <w:rsid w:val="00F14617"/>
    <w:rsid w:val="00F14B71"/>
    <w:rsid w:val="00F150AD"/>
    <w:rsid w:val="00F152DC"/>
    <w:rsid w:val="00F1543D"/>
    <w:rsid w:val="00F154BF"/>
    <w:rsid w:val="00F155AC"/>
    <w:rsid w:val="00F1587E"/>
    <w:rsid w:val="00F1608A"/>
    <w:rsid w:val="00F1638E"/>
    <w:rsid w:val="00F16596"/>
    <w:rsid w:val="00F165D1"/>
    <w:rsid w:val="00F1690C"/>
    <w:rsid w:val="00F1702D"/>
    <w:rsid w:val="00F17050"/>
    <w:rsid w:val="00F17BEE"/>
    <w:rsid w:val="00F17DBF"/>
    <w:rsid w:val="00F17E19"/>
    <w:rsid w:val="00F2019A"/>
    <w:rsid w:val="00F201D2"/>
    <w:rsid w:val="00F2047A"/>
    <w:rsid w:val="00F2144E"/>
    <w:rsid w:val="00F21504"/>
    <w:rsid w:val="00F217CE"/>
    <w:rsid w:val="00F22016"/>
    <w:rsid w:val="00F22282"/>
    <w:rsid w:val="00F23043"/>
    <w:rsid w:val="00F2317B"/>
    <w:rsid w:val="00F232CA"/>
    <w:rsid w:val="00F24A48"/>
    <w:rsid w:val="00F2545B"/>
    <w:rsid w:val="00F254DB"/>
    <w:rsid w:val="00F25596"/>
    <w:rsid w:val="00F257C3"/>
    <w:rsid w:val="00F25AF0"/>
    <w:rsid w:val="00F25C53"/>
    <w:rsid w:val="00F26126"/>
    <w:rsid w:val="00F263FE"/>
    <w:rsid w:val="00F26439"/>
    <w:rsid w:val="00F266FD"/>
    <w:rsid w:val="00F26771"/>
    <w:rsid w:val="00F2682B"/>
    <w:rsid w:val="00F26B67"/>
    <w:rsid w:val="00F27AC1"/>
    <w:rsid w:val="00F27C01"/>
    <w:rsid w:val="00F30111"/>
    <w:rsid w:val="00F302CA"/>
    <w:rsid w:val="00F30718"/>
    <w:rsid w:val="00F30EC2"/>
    <w:rsid w:val="00F3100F"/>
    <w:rsid w:val="00F3104A"/>
    <w:rsid w:val="00F31186"/>
    <w:rsid w:val="00F3158F"/>
    <w:rsid w:val="00F315A5"/>
    <w:rsid w:val="00F317F1"/>
    <w:rsid w:val="00F3183D"/>
    <w:rsid w:val="00F31AF8"/>
    <w:rsid w:val="00F3228B"/>
    <w:rsid w:val="00F3230E"/>
    <w:rsid w:val="00F32453"/>
    <w:rsid w:val="00F3270F"/>
    <w:rsid w:val="00F32BD3"/>
    <w:rsid w:val="00F330D5"/>
    <w:rsid w:val="00F334D7"/>
    <w:rsid w:val="00F33686"/>
    <w:rsid w:val="00F33C7A"/>
    <w:rsid w:val="00F33F34"/>
    <w:rsid w:val="00F34384"/>
    <w:rsid w:val="00F346A3"/>
    <w:rsid w:val="00F34BF2"/>
    <w:rsid w:val="00F357B7"/>
    <w:rsid w:val="00F35DEB"/>
    <w:rsid w:val="00F36471"/>
    <w:rsid w:val="00F364B2"/>
    <w:rsid w:val="00F3654A"/>
    <w:rsid w:val="00F36714"/>
    <w:rsid w:val="00F36745"/>
    <w:rsid w:val="00F36892"/>
    <w:rsid w:val="00F368EF"/>
    <w:rsid w:val="00F36EC6"/>
    <w:rsid w:val="00F37143"/>
    <w:rsid w:val="00F37680"/>
    <w:rsid w:val="00F400C4"/>
    <w:rsid w:val="00F40189"/>
    <w:rsid w:val="00F40259"/>
    <w:rsid w:val="00F40F6F"/>
    <w:rsid w:val="00F40FAB"/>
    <w:rsid w:val="00F42842"/>
    <w:rsid w:val="00F4293B"/>
    <w:rsid w:val="00F42B55"/>
    <w:rsid w:val="00F42B7E"/>
    <w:rsid w:val="00F43181"/>
    <w:rsid w:val="00F43886"/>
    <w:rsid w:val="00F43A5D"/>
    <w:rsid w:val="00F43C93"/>
    <w:rsid w:val="00F43CF8"/>
    <w:rsid w:val="00F43D30"/>
    <w:rsid w:val="00F440FF"/>
    <w:rsid w:val="00F44BB6"/>
    <w:rsid w:val="00F4505F"/>
    <w:rsid w:val="00F4558B"/>
    <w:rsid w:val="00F45733"/>
    <w:rsid w:val="00F45B65"/>
    <w:rsid w:val="00F45B95"/>
    <w:rsid w:val="00F4628F"/>
    <w:rsid w:val="00F46437"/>
    <w:rsid w:val="00F466BB"/>
    <w:rsid w:val="00F468C8"/>
    <w:rsid w:val="00F46CB9"/>
    <w:rsid w:val="00F46E50"/>
    <w:rsid w:val="00F470D1"/>
    <w:rsid w:val="00F474E2"/>
    <w:rsid w:val="00F474F0"/>
    <w:rsid w:val="00F508F7"/>
    <w:rsid w:val="00F509C5"/>
    <w:rsid w:val="00F50CBF"/>
    <w:rsid w:val="00F5115D"/>
    <w:rsid w:val="00F5173F"/>
    <w:rsid w:val="00F51929"/>
    <w:rsid w:val="00F51AB8"/>
    <w:rsid w:val="00F51BFE"/>
    <w:rsid w:val="00F52516"/>
    <w:rsid w:val="00F528F4"/>
    <w:rsid w:val="00F535B4"/>
    <w:rsid w:val="00F53F5D"/>
    <w:rsid w:val="00F54798"/>
    <w:rsid w:val="00F54EAF"/>
    <w:rsid w:val="00F55713"/>
    <w:rsid w:val="00F5576B"/>
    <w:rsid w:val="00F55997"/>
    <w:rsid w:val="00F563E9"/>
    <w:rsid w:val="00F57300"/>
    <w:rsid w:val="00F5738D"/>
    <w:rsid w:val="00F5796B"/>
    <w:rsid w:val="00F57E35"/>
    <w:rsid w:val="00F601E6"/>
    <w:rsid w:val="00F60595"/>
    <w:rsid w:val="00F60791"/>
    <w:rsid w:val="00F60D5B"/>
    <w:rsid w:val="00F60E2B"/>
    <w:rsid w:val="00F61F08"/>
    <w:rsid w:val="00F6257D"/>
    <w:rsid w:val="00F62BE9"/>
    <w:rsid w:val="00F62C64"/>
    <w:rsid w:val="00F63090"/>
    <w:rsid w:val="00F64AFC"/>
    <w:rsid w:val="00F652C8"/>
    <w:rsid w:val="00F653F7"/>
    <w:rsid w:val="00F654A0"/>
    <w:rsid w:val="00F65803"/>
    <w:rsid w:val="00F65FBD"/>
    <w:rsid w:val="00F66255"/>
    <w:rsid w:val="00F66C79"/>
    <w:rsid w:val="00F6729C"/>
    <w:rsid w:val="00F6776C"/>
    <w:rsid w:val="00F67AD6"/>
    <w:rsid w:val="00F700AE"/>
    <w:rsid w:val="00F70489"/>
    <w:rsid w:val="00F704B7"/>
    <w:rsid w:val="00F704E1"/>
    <w:rsid w:val="00F7065D"/>
    <w:rsid w:val="00F706D2"/>
    <w:rsid w:val="00F707D3"/>
    <w:rsid w:val="00F70A2A"/>
    <w:rsid w:val="00F70C52"/>
    <w:rsid w:val="00F70E02"/>
    <w:rsid w:val="00F70E13"/>
    <w:rsid w:val="00F7152E"/>
    <w:rsid w:val="00F71F93"/>
    <w:rsid w:val="00F720E0"/>
    <w:rsid w:val="00F729C0"/>
    <w:rsid w:val="00F72E41"/>
    <w:rsid w:val="00F72F62"/>
    <w:rsid w:val="00F731E0"/>
    <w:rsid w:val="00F733BF"/>
    <w:rsid w:val="00F73462"/>
    <w:rsid w:val="00F734EC"/>
    <w:rsid w:val="00F73541"/>
    <w:rsid w:val="00F73AC9"/>
    <w:rsid w:val="00F73B8E"/>
    <w:rsid w:val="00F73CCC"/>
    <w:rsid w:val="00F74556"/>
    <w:rsid w:val="00F7501F"/>
    <w:rsid w:val="00F75304"/>
    <w:rsid w:val="00F7543C"/>
    <w:rsid w:val="00F75535"/>
    <w:rsid w:val="00F7557A"/>
    <w:rsid w:val="00F75662"/>
    <w:rsid w:val="00F759F7"/>
    <w:rsid w:val="00F75B96"/>
    <w:rsid w:val="00F75D22"/>
    <w:rsid w:val="00F75E08"/>
    <w:rsid w:val="00F76414"/>
    <w:rsid w:val="00F7642E"/>
    <w:rsid w:val="00F76540"/>
    <w:rsid w:val="00F76BDD"/>
    <w:rsid w:val="00F76F1D"/>
    <w:rsid w:val="00F77A35"/>
    <w:rsid w:val="00F77A80"/>
    <w:rsid w:val="00F77DAE"/>
    <w:rsid w:val="00F81059"/>
    <w:rsid w:val="00F817EE"/>
    <w:rsid w:val="00F81933"/>
    <w:rsid w:val="00F81B38"/>
    <w:rsid w:val="00F81CC6"/>
    <w:rsid w:val="00F81F3D"/>
    <w:rsid w:val="00F8209E"/>
    <w:rsid w:val="00F827C6"/>
    <w:rsid w:val="00F82891"/>
    <w:rsid w:val="00F82B0D"/>
    <w:rsid w:val="00F82BB5"/>
    <w:rsid w:val="00F83700"/>
    <w:rsid w:val="00F83867"/>
    <w:rsid w:val="00F8424E"/>
    <w:rsid w:val="00F844C1"/>
    <w:rsid w:val="00F8484B"/>
    <w:rsid w:val="00F84B98"/>
    <w:rsid w:val="00F84C84"/>
    <w:rsid w:val="00F85BDB"/>
    <w:rsid w:val="00F86004"/>
    <w:rsid w:val="00F8600B"/>
    <w:rsid w:val="00F8614D"/>
    <w:rsid w:val="00F86450"/>
    <w:rsid w:val="00F86CD6"/>
    <w:rsid w:val="00F8747E"/>
    <w:rsid w:val="00F874CE"/>
    <w:rsid w:val="00F877E7"/>
    <w:rsid w:val="00F87969"/>
    <w:rsid w:val="00F87FE0"/>
    <w:rsid w:val="00F87FEA"/>
    <w:rsid w:val="00F908CF"/>
    <w:rsid w:val="00F90FCF"/>
    <w:rsid w:val="00F911DD"/>
    <w:rsid w:val="00F91399"/>
    <w:rsid w:val="00F914F1"/>
    <w:rsid w:val="00F91686"/>
    <w:rsid w:val="00F91704"/>
    <w:rsid w:val="00F91854"/>
    <w:rsid w:val="00F92DE2"/>
    <w:rsid w:val="00F92FB8"/>
    <w:rsid w:val="00F934B5"/>
    <w:rsid w:val="00F935FE"/>
    <w:rsid w:val="00F93A80"/>
    <w:rsid w:val="00F941C3"/>
    <w:rsid w:val="00F94914"/>
    <w:rsid w:val="00F94CAF"/>
    <w:rsid w:val="00F952C8"/>
    <w:rsid w:val="00F956E1"/>
    <w:rsid w:val="00F95838"/>
    <w:rsid w:val="00F96138"/>
    <w:rsid w:val="00F9648C"/>
    <w:rsid w:val="00F96D9E"/>
    <w:rsid w:val="00F96EFA"/>
    <w:rsid w:val="00F97C27"/>
    <w:rsid w:val="00F97D8C"/>
    <w:rsid w:val="00FA08C4"/>
    <w:rsid w:val="00FA0E96"/>
    <w:rsid w:val="00FA12AE"/>
    <w:rsid w:val="00FA1379"/>
    <w:rsid w:val="00FA1550"/>
    <w:rsid w:val="00FA1605"/>
    <w:rsid w:val="00FA188E"/>
    <w:rsid w:val="00FA18F0"/>
    <w:rsid w:val="00FA1991"/>
    <w:rsid w:val="00FA1B64"/>
    <w:rsid w:val="00FA1E04"/>
    <w:rsid w:val="00FA217F"/>
    <w:rsid w:val="00FA3A6F"/>
    <w:rsid w:val="00FA3DAA"/>
    <w:rsid w:val="00FA4512"/>
    <w:rsid w:val="00FA4516"/>
    <w:rsid w:val="00FA478B"/>
    <w:rsid w:val="00FA4B0C"/>
    <w:rsid w:val="00FA4BC4"/>
    <w:rsid w:val="00FA5300"/>
    <w:rsid w:val="00FA602E"/>
    <w:rsid w:val="00FA6135"/>
    <w:rsid w:val="00FA6C53"/>
    <w:rsid w:val="00FA6E19"/>
    <w:rsid w:val="00FA6E2A"/>
    <w:rsid w:val="00FA7B7E"/>
    <w:rsid w:val="00FA7B84"/>
    <w:rsid w:val="00FA7C80"/>
    <w:rsid w:val="00FB0434"/>
    <w:rsid w:val="00FB08F1"/>
    <w:rsid w:val="00FB122A"/>
    <w:rsid w:val="00FB18A7"/>
    <w:rsid w:val="00FB1B6A"/>
    <w:rsid w:val="00FB1B90"/>
    <w:rsid w:val="00FB1ED1"/>
    <w:rsid w:val="00FB26E9"/>
    <w:rsid w:val="00FB31C7"/>
    <w:rsid w:val="00FB3558"/>
    <w:rsid w:val="00FB3E06"/>
    <w:rsid w:val="00FB456D"/>
    <w:rsid w:val="00FB45C8"/>
    <w:rsid w:val="00FB463F"/>
    <w:rsid w:val="00FB4C80"/>
    <w:rsid w:val="00FB4CCC"/>
    <w:rsid w:val="00FB507D"/>
    <w:rsid w:val="00FB520B"/>
    <w:rsid w:val="00FB5C67"/>
    <w:rsid w:val="00FB64B5"/>
    <w:rsid w:val="00FB6A7D"/>
    <w:rsid w:val="00FB709F"/>
    <w:rsid w:val="00FB7A2B"/>
    <w:rsid w:val="00FB7C39"/>
    <w:rsid w:val="00FB7C58"/>
    <w:rsid w:val="00FB7CCA"/>
    <w:rsid w:val="00FB7FBB"/>
    <w:rsid w:val="00FC0290"/>
    <w:rsid w:val="00FC1709"/>
    <w:rsid w:val="00FC1815"/>
    <w:rsid w:val="00FC1A97"/>
    <w:rsid w:val="00FC209E"/>
    <w:rsid w:val="00FC2555"/>
    <w:rsid w:val="00FC296F"/>
    <w:rsid w:val="00FC38BC"/>
    <w:rsid w:val="00FC397C"/>
    <w:rsid w:val="00FC45E4"/>
    <w:rsid w:val="00FC48D6"/>
    <w:rsid w:val="00FC49D6"/>
    <w:rsid w:val="00FC4B22"/>
    <w:rsid w:val="00FC5984"/>
    <w:rsid w:val="00FC6146"/>
    <w:rsid w:val="00FC61BD"/>
    <w:rsid w:val="00FC64FE"/>
    <w:rsid w:val="00FC6AC1"/>
    <w:rsid w:val="00FC6C52"/>
    <w:rsid w:val="00FC77B0"/>
    <w:rsid w:val="00FC7E1B"/>
    <w:rsid w:val="00FD0635"/>
    <w:rsid w:val="00FD0CC3"/>
    <w:rsid w:val="00FD1ABB"/>
    <w:rsid w:val="00FD208C"/>
    <w:rsid w:val="00FD23BD"/>
    <w:rsid w:val="00FD25F6"/>
    <w:rsid w:val="00FD27D6"/>
    <w:rsid w:val="00FD2E97"/>
    <w:rsid w:val="00FD37AD"/>
    <w:rsid w:val="00FD3CCE"/>
    <w:rsid w:val="00FD4ABF"/>
    <w:rsid w:val="00FD4F44"/>
    <w:rsid w:val="00FD57C3"/>
    <w:rsid w:val="00FD5E1D"/>
    <w:rsid w:val="00FD6056"/>
    <w:rsid w:val="00FD661C"/>
    <w:rsid w:val="00FD6AEA"/>
    <w:rsid w:val="00FD74F6"/>
    <w:rsid w:val="00FD775A"/>
    <w:rsid w:val="00FD7A6D"/>
    <w:rsid w:val="00FD7C11"/>
    <w:rsid w:val="00FD7CF7"/>
    <w:rsid w:val="00FD7D1E"/>
    <w:rsid w:val="00FE0069"/>
    <w:rsid w:val="00FE0097"/>
    <w:rsid w:val="00FE0115"/>
    <w:rsid w:val="00FE0289"/>
    <w:rsid w:val="00FE0C00"/>
    <w:rsid w:val="00FE0D0C"/>
    <w:rsid w:val="00FE0DDE"/>
    <w:rsid w:val="00FE1507"/>
    <w:rsid w:val="00FE1B10"/>
    <w:rsid w:val="00FE1B62"/>
    <w:rsid w:val="00FE1B99"/>
    <w:rsid w:val="00FE1CE8"/>
    <w:rsid w:val="00FE218C"/>
    <w:rsid w:val="00FE21D2"/>
    <w:rsid w:val="00FE2217"/>
    <w:rsid w:val="00FE2BB3"/>
    <w:rsid w:val="00FE3657"/>
    <w:rsid w:val="00FE38D5"/>
    <w:rsid w:val="00FE3A18"/>
    <w:rsid w:val="00FE3BD9"/>
    <w:rsid w:val="00FE3D94"/>
    <w:rsid w:val="00FE527E"/>
    <w:rsid w:val="00FE5840"/>
    <w:rsid w:val="00FE6985"/>
    <w:rsid w:val="00FE6AFA"/>
    <w:rsid w:val="00FE6C22"/>
    <w:rsid w:val="00FE722B"/>
    <w:rsid w:val="00FE77FB"/>
    <w:rsid w:val="00FF0095"/>
    <w:rsid w:val="00FF08C3"/>
    <w:rsid w:val="00FF0982"/>
    <w:rsid w:val="00FF0A11"/>
    <w:rsid w:val="00FF1513"/>
    <w:rsid w:val="00FF157E"/>
    <w:rsid w:val="00FF1708"/>
    <w:rsid w:val="00FF1AA4"/>
    <w:rsid w:val="00FF1DA4"/>
    <w:rsid w:val="00FF1EDF"/>
    <w:rsid w:val="00FF1F55"/>
    <w:rsid w:val="00FF2622"/>
    <w:rsid w:val="00FF2737"/>
    <w:rsid w:val="00FF2BEE"/>
    <w:rsid w:val="00FF3018"/>
    <w:rsid w:val="00FF422C"/>
    <w:rsid w:val="00FF46A2"/>
    <w:rsid w:val="00FF4C10"/>
    <w:rsid w:val="00FF4D57"/>
    <w:rsid w:val="00FF4F1A"/>
    <w:rsid w:val="00FF5309"/>
    <w:rsid w:val="00FF5827"/>
    <w:rsid w:val="00FF587E"/>
    <w:rsid w:val="00FF5D9A"/>
    <w:rsid w:val="00FF5E03"/>
    <w:rsid w:val="00FF5FCC"/>
    <w:rsid w:val="00FF63BF"/>
    <w:rsid w:val="00FF6442"/>
    <w:rsid w:val="00FF7BDA"/>
    <w:rsid w:val="00FF7F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E1E16"/>
    <w:pPr>
      <w:spacing w:after="200" w:line="276" w:lineRule="auto"/>
    </w:pPr>
    <w:rPr>
      <w:sz w:val="22"/>
      <w:szCs w:val="22"/>
    </w:rPr>
  </w:style>
  <w:style w:type="paragraph" w:styleId="1">
    <w:name w:val="heading 1"/>
    <w:basedOn w:val="a0"/>
    <w:next w:val="a0"/>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0"/>
    <w:next w:val="a0"/>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0"/>
    <w:next w:val="a0"/>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0"/>
    <w:next w:val="a0"/>
    <w:link w:val="4Char"/>
    <w:uiPriority w:val="9"/>
    <w:unhideWhenUsed/>
    <w:qFormat/>
    <w:rsid w:val="00CF7116"/>
    <w:pPr>
      <w:keepNext/>
      <w:numPr>
        <w:ilvl w:val="3"/>
        <w:numId w:val="1"/>
      </w:numPr>
      <w:spacing w:before="240" w:after="60"/>
      <w:ind w:left="864"/>
      <w:outlineLvl w:val="3"/>
    </w:pPr>
    <w:rPr>
      <w:b/>
      <w:bCs/>
      <w:sz w:val="28"/>
      <w:szCs w:val="28"/>
    </w:rPr>
  </w:style>
  <w:style w:type="paragraph" w:styleId="5">
    <w:name w:val="heading 5"/>
    <w:basedOn w:val="a0"/>
    <w:next w:val="a0"/>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0"/>
    <w:next w:val="a0"/>
    <w:link w:val="6Char"/>
    <w:uiPriority w:val="9"/>
    <w:semiHidden/>
    <w:unhideWhenUsed/>
    <w:qFormat/>
    <w:rsid w:val="00CF7116"/>
    <w:pPr>
      <w:numPr>
        <w:ilvl w:val="5"/>
        <w:numId w:val="1"/>
      </w:numPr>
      <w:spacing w:before="240" w:after="60"/>
      <w:outlineLvl w:val="5"/>
    </w:pPr>
    <w:rPr>
      <w:b/>
      <w:bCs/>
    </w:rPr>
  </w:style>
  <w:style w:type="paragraph" w:styleId="7">
    <w:name w:val="heading 7"/>
    <w:basedOn w:val="a0"/>
    <w:next w:val="a0"/>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0"/>
    <w:next w:val="a0"/>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0"/>
    <w:next w:val="a0"/>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636245"/>
    <w:rPr>
      <w:rFonts w:ascii="Times New Roman" w:eastAsia="맑은 고딕" w:hAnsi="Times New Roman" w:cs="Times New Roman"/>
      <w:sz w:val="20"/>
      <w:szCs w:val="20"/>
      <w:lang w:val="x-none" w:eastAsia="x-none"/>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0"/>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6">
    <w:name w:val="Strong"/>
    <w:uiPriority w:val="22"/>
    <w:qFormat/>
    <w:rsid w:val="004512B5"/>
    <w:rPr>
      <w:b/>
      <w:bCs/>
    </w:rPr>
  </w:style>
  <w:style w:type="paragraph" w:styleId="a7">
    <w:name w:val="footer"/>
    <w:basedOn w:val="a0"/>
    <w:link w:val="Char1"/>
    <w:uiPriority w:val="99"/>
    <w:unhideWhenUsed/>
    <w:rsid w:val="00C01439"/>
    <w:pPr>
      <w:tabs>
        <w:tab w:val="center" w:pos="4680"/>
        <w:tab w:val="right" w:pos="9360"/>
      </w:tabs>
      <w:spacing w:after="0" w:line="240" w:lineRule="auto"/>
    </w:pPr>
  </w:style>
  <w:style w:type="character" w:customStyle="1" w:styleId="Char1">
    <w:name w:val="바닥글 Char"/>
    <w:basedOn w:val="a1"/>
    <w:link w:val="a7"/>
    <w:uiPriority w:val="99"/>
    <w:rsid w:val="00C01439"/>
  </w:style>
  <w:style w:type="paragraph" w:styleId="a8">
    <w:name w:val="caption"/>
    <w:basedOn w:val="a0"/>
    <w:next w:val="a0"/>
    <w:link w:val="Char2"/>
    <w:qFormat/>
    <w:rsid w:val="00BB6B73"/>
    <w:pPr>
      <w:ind w:left="432" w:right="471"/>
      <w:jc w:val="center"/>
    </w:pPr>
    <w:rPr>
      <w:rFonts w:eastAsia="PMingLiU"/>
      <w:b/>
    </w:rPr>
  </w:style>
  <w:style w:type="paragraph" w:styleId="a9">
    <w:name w:val="annotation text"/>
    <w:basedOn w:val="a0"/>
    <w:link w:val="Char3"/>
    <w:uiPriority w:val="99"/>
    <w:qFormat/>
    <w:rsid w:val="00BB6B73"/>
    <w:rPr>
      <w:rFonts w:eastAsia="PMingLiU"/>
      <w:lang w:val="x-none"/>
    </w:rPr>
  </w:style>
  <w:style w:type="character" w:customStyle="1" w:styleId="Char3">
    <w:name w:val="메모 텍스트 Char"/>
    <w:link w:val="a9"/>
    <w:uiPriority w:val="99"/>
    <w:qFormat/>
    <w:rsid w:val="00BB6B73"/>
    <w:rPr>
      <w:rFonts w:eastAsia="PMingLiU"/>
      <w:sz w:val="22"/>
      <w:szCs w:val="22"/>
      <w:lang w:eastAsia="ko-KR"/>
    </w:rPr>
  </w:style>
  <w:style w:type="paragraph" w:styleId="aa">
    <w:name w:val="Body Text"/>
    <w:basedOn w:val="a0"/>
    <w:link w:val="Char4"/>
    <w:rsid w:val="009720E4"/>
    <w:pPr>
      <w:spacing w:after="120"/>
      <w:jc w:val="both"/>
    </w:pPr>
    <w:rPr>
      <w:rFonts w:eastAsia="PMingLiU"/>
      <w:lang w:val="x-none"/>
    </w:rPr>
  </w:style>
  <w:style w:type="character" w:customStyle="1" w:styleId="Char4">
    <w:name w:val="본문 Char"/>
    <w:link w:val="aa"/>
    <w:rsid w:val="009720E4"/>
    <w:rPr>
      <w:rFonts w:eastAsia="PMingLiU"/>
      <w:sz w:val="22"/>
      <w:szCs w:val="22"/>
      <w:lang w:eastAsia="ko-KR"/>
    </w:rPr>
  </w:style>
  <w:style w:type="character" w:styleId="ab">
    <w:name w:val="Hyperlink"/>
    <w:uiPriority w:val="99"/>
    <w:unhideWhenUsed/>
    <w:rsid w:val="003A0B50"/>
    <w:rPr>
      <w:color w:val="0000FF"/>
      <w:u w:val="single"/>
    </w:rPr>
  </w:style>
  <w:style w:type="character" w:styleId="ac">
    <w:name w:val="annotation reference"/>
    <w:uiPriority w:val="99"/>
    <w:unhideWhenUsed/>
    <w:qFormat/>
    <w:rsid w:val="003456D0"/>
    <w:rPr>
      <w:sz w:val="16"/>
      <w:szCs w:val="16"/>
    </w:rPr>
  </w:style>
  <w:style w:type="paragraph" w:styleId="ad">
    <w:name w:val="Balloon Text"/>
    <w:basedOn w:val="a0"/>
    <w:link w:val="Char5"/>
    <w:uiPriority w:val="99"/>
    <w:semiHidden/>
    <w:unhideWhenUsed/>
    <w:rsid w:val="003456D0"/>
    <w:pPr>
      <w:spacing w:after="0" w:line="240" w:lineRule="auto"/>
    </w:pPr>
    <w:rPr>
      <w:rFonts w:ascii="Tahoma" w:hAnsi="Tahoma"/>
      <w:sz w:val="16"/>
      <w:szCs w:val="16"/>
      <w:lang w:val="x-none"/>
    </w:rPr>
  </w:style>
  <w:style w:type="character" w:customStyle="1" w:styleId="Char5">
    <w:name w:val="풍선 도움말 텍스트 Char"/>
    <w:link w:val="ad"/>
    <w:uiPriority w:val="99"/>
    <w:semiHidden/>
    <w:rsid w:val="003456D0"/>
    <w:rPr>
      <w:rFonts w:ascii="Tahoma" w:hAnsi="Tahoma" w:cs="Tahoma"/>
      <w:sz w:val="16"/>
      <w:szCs w:val="16"/>
      <w:lang w:eastAsia="ko-KR"/>
    </w:rPr>
  </w:style>
  <w:style w:type="table" w:styleId="ae">
    <w:name w:val="Table Grid"/>
    <w:aliases w:val="TableGrid,网格型"/>
    <w:basedOn w:val="a2"/>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0"/>
    <w:next w:val="a0"/>
    <w:rsid w:val="005C5D45"/>
    <w:pPr>
      <w:numPr>
        <w:numId w:val="2"/>
      </w:numPr>
      <w:spacing w:before="60" w:after="0" w:line="240" w:lineRule="auto"/>
    </w:pPr>
    <w:rPr>
      <w:rFonts w:ascii="Arial" w:eastAsia="MS Mincho" w:hAnsi="Arial"/>
      <w:b/>
      <w:sz w:val="20"/>
      <w:szCs w:val="24"/>
      <w:lang w:val="en-GB" w:eastAsia="en-GB"/>
    </w:rPr>
  </w:style>
  <w:style w:type="paragraph" w:styleId="af0">
    <w:name w:val="annotation subject"/>
    <w:basedOn w:val="a9"/>
    <w:next w:val="a9"/>
    <w:link w:val="Char6"/>
    <w:uiPriority w:val="99"/>
    <w:semiHidden/>
    <w:unhideWhenUsed/>
    <w:rsid w:val="00363842"/>
    <w:rPr>
      <w:rFonts w:eastAsia="맑은 고딕"/>
      <w:b/>
      <w:bCs/>
      <w:lang w:val="en-US"/>
    </w:rPr>
  </w:style>
  <w:style w:type="character" w:customStyle="1" w:styleId="Char6">
    <w:name w:val="메모 주제 Char"/>
    <w:link w:val="af0"/>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uiPriority w:val="99"/>
    <w:qFormat/>
    <w:rsid w:val="00672367"/>
    <w:pPr>
      <w:autoSpaceDE w:val="0"/>
      <w:autoSpaceDN w:val="0"/>
      <w:adjustRightInd w:val="0"/>
    </w:pPr>
    <w:rPr>
      <w:rFonts w:ascii="Arial" w:hAnsi="Arial" w:cs="Arial"/>
      <w:color w:val="000000"/>
      <w:sz w:val="24"/>
      <w:szCs w:val="24"/>
      <w:lang w:eastAsia="zh-CN"/>
    </w:rPr>
  </w:style>
  <w:style w:type="paragraph" w:styleId="af1">
    <w:name w:val="Normal (Web)"/>
    <w:basedOn w:val="a0"/>
    <w:uiPriority w:val="99"/>
    <w:unhideWhenUsed/>
    <w:qFormat/>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0"/>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2">
    <w:name w:val="Revision"/>
    <w:hidden/>
    <w:uiPriority w:val="99"/>
    <w:semiHidden/>
    <w:rsid w:val="007C4AA1"/>
    <w:rPr>
      <w:sz w:val="22"/>
      <w:szCs w:val="22"/>
    </w:rPr>
  </w:style>
  <w:style w:type="paragraph" w:customStyle="1" w:styleId="RAN1bullet3">
    <w:name w:val="RAN1 bullet3"/>
    <w:basedOn w:val="a0"/>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0"/>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0"/>
    <w:link w:val="THChar"/>
    <w:qFormat/>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qFormat/>
    <w:rsid w:val="00D855B9"/>
    <w:rPr>
      <w:rFonts w:ascii="Arial" w:eastAsiaTheme="minorEastAsia" w:hAnsi="Arial"/>
      <w:b/>
      <w:lang w:val="en-GB" w:eastAsia="en-US"/>
    </w:rPr>
  </w:style>
  <w:style w:type="paragraph" w:customStyle="1" w:styleId="RAN1bullet1">
    <w:name w:val="RAN1 bullet1"/>
    <w:basedOn w:val="a0"/>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1"/>
    <w:rsid w:val="007A7544"/>
    <w:rPr>
      <w:color w:val="0000CC"/>
      <w:sz w:val="20"/>
      <w:szCs w:val="20"/>
    </w:rPr>
  </w:style>
  <w:style w:type="character" w:styleId="af3">
    <w:name w:val="Placeholder Text"/>
    <w:basedOn w:val="a1"/>
    <w:uiPriority w:val="99"/>
    <w:semiHidden/>
    <w:rsid w:val="00707C17"/>
    <w:rPr>
      <w:color w:val="808080"/>
    </w:rPr>
  </w:style>
  <w:style w:type="paragraph" w:customStyle="1" w:styleId="textintend1">
    <w:name w:val="text intend 1"/>
    <w:basedOn w:val="a0"/>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0"/>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0"/>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0"/>
    <w:uiPriority w:val="99"/>
    <w:semiHidden/>
    <w:rsid w:val="00424225"/>
    <w:pPr>
      <w:spacing w:after="0" w:line="240" w:lineRule="auto"/>
    </w:pPr>
    <w:rPr>
      <w:rFonts w:eastAsia="굴림" w:cs="Calibri"/>
      <w:lang w:eastAsia="en-US"/>
    </w:rPr>
  </w:style>
  <w:style w:type="character" w:styleId="af4">
    <w:name w:val="Emphasis"/>
    <w:basedOn w:val="a1"/>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0"/>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0"/>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table" w:customStyle="1" w:styleId="TableGrid1">
    <w:name w:val="TableGrid1"/>
    <w:basedOn w:val="a2"/>
    <w:next w:val="ae"/>
    <w:uiPriority w:val="39"/>
    <w:qFormat/>
    <w:rsid w:val="008779B9"/>
    <w:rPr>
      <w:rFonts w:ascii="CG Times (WN)" w:eastAsia="바탕"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Grid Table 1 Light Accent 5"/>
    <w:basedOn w:val="a2"/>
    <w:uiPriority w:val="46"/>
    <w:rsid w:val="0066797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a">
    <w:name w:val="List Bullet"/>
    <w:basedOn w:val="a0"/>
    <w:uiPriority w:val="99"/>
    <w:unhideWhenUsed/>
    <w:qFormat/>
    <w:rsid w:val="00CC328F"/>
    <w:pPr>
      <w:numPr>
        <w:numId w:val="9"/>
      </w:numPr>
      <w:spacing w:after="180" w:line="240" w:lineRule="auto"/>
      <w:contextualSpacing/>
    </w:pPr>
    <w:rPr>
      <w:rFonts w:ascii="Times New Roman" w:hAnsi="Times New Roman"/>
      <w:sz w:val="20"/>
      <w:szCs w:val="20"/>
      <w:lang w:val="en-GB"/>
    </w:rPr>
  </w:style>
  <w:style w:type="paragraph" w:customStyle="1" w:styleId="Doc-text2">
    <w:name w:val="Doc-text2"/>
    <w:basedOn w:val="a0"/>
    <w:link w:val="Doc-text2Char"/>
    <w:qFormat/>
    <w:rsid w:val="00A1685B"/>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A1685B"/>
    <w:rPr>
      <w:rFonts w:ascii="Arial" w:eastAsia="MS Mincho" w:hAnsi="Arial"/>
      <w:szCs w:val="24"/>
      <w:lang w:val="en-GB" w:eastAsia="en-GB"/>
    </w:rPr>
  </w:style>
  <w:style w:type="numbering" w:customStyle="1" w:styleId="StyleBulleted4">
    <w:name w:val="Style Bulleted4"/>
    <w:rsid w:val="0056281C"/>
  </w:style>
  <w:style w:type="numbering" w:customStyle="1" w:styleId="StyleBulleted5">
    <w:name w:val="Style Bulleted5"/>
    <w:rsid w:val="00EA7606"/>
  </w:style>
  <w:style w:type="numbering" w:customStyle="1" w:styleId="StyleBulleted6">
    <w:name w:val="Style Bulleted6"/>
    <w:rsid w:val="00912C47"/>
  </w:style>
  <w:style w:type="paragraph" w:customStyle="1" w:styleId="Reference0">
    <w:name w:val="Reference"/>
    <w:basedOn w:val="aa"/>
    <w:rsid w:val="0073245A"/>
    <w:pPr>
      <w:widowControl w:val="0"/>
      <w:tabs>
        <w:tab w:val="num" w:pos="567"/>
      </w:tabs>
      <w:wordWrap w:val="0"/>
      <w:autoSpaceDE w:val="0"/>
      <w:autoSpaceDN w:val="0"/>
      <w:spacing w:line="240" w:lineRule="auto"/>
      <w:ind w:left="567" w:hanging="567"/>
    </w:pPr>
    <w:rPr>
      <w:rFonts w:asciiTheme="minorHAnsi" w:eastAsiaTheme="minorEastAsia" w:hAnsiTheme="minorHAnsi" w:cstheme="minorBidi"/>
      <w:kern w:val="2"/>
      <w:szCs w:val="24"/>
      <w:lang w:val="en-US"/>
      <w14:ligatures w14:val="standardContextual"/>
    </w:rPr>
  </w:style>
  <w:style w:type="paragraph" w:customStyle="1" w:styleId="TAL">
    <w:name w:val="TAL"/>
    <w:basedOn w:val="a0"/>
    <w:link w:val="TALCar"/>
    <w:rsid w:val="0073245A"/>
    <w:pPr>
      <w:keepNext/>
      <w:keepLines/>
      <w:widowControl w:val="0"/>
      <w:wordWrap w:val="0"/>
      <w:autoSpaceDE w:val="0"/>
      <w:autoSpaceDN w:val="0"/>
      <w:spacing w:after="0" w:line="240" w:lineRule="auto"/>
    </w:pPr>
    <w:rPr>
      <w:rFonts w:asciiTheme="minorHAnsi" w:eastAsiaTheme="minorEastAsia" w:hAnsiTheme="minorHAnsi" w:cstheme="minorBidi"/>
      <w:kern w:val="2"/>
      <w:sz w:val="18"/>
      <w:szCs w:val="24"/>
      <w:lang w:val="x-none" w:eastAsia="x-none"/>
      <w14:ligatures w14:val="standardContextual"/>
    </w:rPr>
  </w:style>
  <w:style w:type="character" w:customStyle="1" w:styleId="TALCar">
    <w:name w:val="TAL Car"/>
    <w:link w:val="TAL"/>
    <w:qFormat/>
    <w:rsid w:val="0073245A"/>
    <w:rPr>
      <w:rFonts w:asciiTheme="minorHAnsi" w:eastAsiaTheme="minorEastAsia" w:hAnsiTheme="minorHAnsi" w:cstheme="minorBidi"/>
      <w:kern w:val="2"/>
      <w:sz w:val="18"/>
      <w:szCs w:val="24"/>
      <w:lang w:val="x-none" w:eastAsia="x-none"/>
      <w14:ligatures w14:val="standardContextual"/>
    </w:rPr>
  </w:style>
  <w:style w:type="character" w:customStyle="1" w:styleId="Char2">
    <w:name w:val="캡션 Char"/>
    <w:basedOn w:val="a1"/>
    <w:link w:val="a8"/>
    <w:qFormat/>
    <w:rsid w:val="0073245A"/>
    <w:rPr>
      <w:rFonts w:eastAsia="PMingLiU"/>
      <w:b/>
      <w:sz w:val="22"/>
      <w:szCs w:val="22"/>
    </w:rPr>
  </w:style>
  <w:style w:type="table" w:customStyle="1" w:styleId="TableGrid3">
    <w:name w:val="Table Grid3"/>
    <w:basedOn w:val="a2"/>
    <w:next w:val="ae"/>
    <w:uiPriority w:val="39"/>
    <w:qFormat/>
    <w:rsid w:val="000E30E9"/>
    <w:rPr>
      <w:rFonts w:eastAsia="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表（文字列）1"/>
    <w:basedOn w:val="a2"/>
    <w:next w:val="ae"/>
    <w:uiPriority w:val="99"/>
    <w:qFormat/>
    <w:rsid w:val="002E7A35"/>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文字列）2"/>
    <w:basedOn w:val="a2"/>
    <w:next w:val="ae"/>
    <w:uiPriority w:val="99"/>
    <w:qFormat/>
    <w:rsid w:val="002E7A35"/>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3995602">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071026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66792910">
      <w:bodyDiv w:val="1"/>
      <w:marLeft w:val="0"/>
      <w:marRight w:val="0"/>
      <w:marTop w:val="0"/>
      <w:marBottom w:val="0"/>
      <w:divBdr>
        <w:top w:val="none" w:sz="0" w:space="0" w:color="auto"/>
        <w:left w:val="none" w:sz="0" w:space="0" w:color="auto"/>
        <w:bottom w:val="none" w:sz="0" w:space="0" w:color="auto"/>
        <w:right w:val="none" w:sz="0" w:space="0" w:color="auto"/>
      </w:divBdr>
    </w:div>
    <w:div w:id="190345378">
      <w:bodyDiv w:val="1"/>
      <w:marLeft w:val="0"/>
      <w:marRight w:val="0"/>
      <w:marTop w:val="0"/>
      <w:marBottom w:val="0"/>
      <w:divBdr>
        <w:top w:val="none" w:sz="0" w:space="0" w:color="auto"/>
        <w:left w:val="none" w:sz="0" w:space="0" w:color="auto"/>
        <w:bottom w:val="none" w:sz="0" w:space="0" w:color="auto"/>
        <w:right w:val="none" w:sz="0" w:space="0" w:color="auto"/>
      </w:divBdr>
    </w:div>
    <w:div w:id="212469548">
      <w:bodyDiv w:val="1"/>
      <w:marLeft w:val="0"/>
      <w:marRight w:val="0"/>
      <w:marTop w:val="0"/>
      <w:marBottom w:val="0"/>
      <w:divBdr>
        <w:top w:val="none" w:sz="0" w:space="0" w:color="auto"/>
        <w:left w:val="none" w:sz="0" w:space="0" w:color="auto"/>
        <w:bottom w:val="none" w:sz="0" w:space="0" w:color="auto"/>
        <w:right w:val="none" w:sz="0" w:space="0" w:color="auto"/>
      </w:divBdr>
    </w:div>
    <w:div w:id="255332536">
      <w:bodyDiv w:val="1"/>
      <w:marLeft w:val="0"/>
      <w:marRight w:val="0"/>
      <w:marTop w:val="0"/>
      <w:marBottom w:val="0"/>
      <w:divBdr>
        <w:top w:val="none" w:sz="0" w:space="0" w:color="auto"/>
        <w:left w:val="none" w:sz="0" w:space="0" w:color="auto"/>
        <w:bottom w:val="none" w:sz="0" w:space="0" w:color="auto"/>
        <w:right w:val="none" w:sz="0" w:space="0" w:color="auto"/>
      </w:divBdr>
      <w:divsChild>
        <w:div w:id="1361930174">
          <w:marLeft w:val="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02663927">
      <w:bodyDiv w:val="1"/>
      <w:marLeft w:val="0"/>
      <w:marRight w:val="0"/>
      <w:marTop w:val="0"/>
      <w:marBottom w:val="0"/>
      <w:divBdr>
        <w:top w:val="none" w:sz="0" w:space="0" w:color="auto"/>
        <w:left w:val="none" w:sz="0" w:space="0" w:color="auto"/>
        <w:bottom w:val="none" w:sz="0" w:space="0" w:color="auto"/>
        <w:right w:val="none" w:sz="0" w:space="0" w:color="auto"/>
      </w:divBdr>
    </w:div>
    <w:div w:id="303319704">
      <w:bodyDiv w:val="1"/>
      <w:marLeft w:val="0"/>
      <w:marRight w:val="0"/>
      <w:marTop w:val="0"/>
      <w:marBottom w:val="0"/>
      <w:divBdr>
        <w:top w:val="none" w:sz="0" w:space="0" w:color="auto"/>
        <w:left w:val="none" w:sz="0" w:space="0" w:color="auto"/>
        <w:bottom w:val="none" w:sz="0" w:space="0" w:color="auto"/>
        <w:right w:val="none" w:sz="0" w:space="0" w:color="auto"/>
      </w:divBdr>
    </w:div>
    <w:div w:id="334917511">
      <w:bodyDiv w:val="1"/>
      <w:marLeft w:val="0"/>
      <w:marRight w:val="0"/>
      <w:marTop w:val="0"/>
      <w:marBottom w:val="0"/>
      <w:divBdr>
        <w:top w:val="none" w:sz="0" w:space="0" w:color="auto"/>
        <w:left w:val="none" w:sz="0" w:space="0" w:color="auto"/>
        <w:bottom w:val="none" w:sz="0" w:space="0" w:color="auto"/>
        <w:right w:val="none" w:sz="0" w:space="0" w:color="auto"/>
      </w:divBdr>
    </w:div>
    <w:div w:id="335156243">
      <w:bodyDiv w:val="1"/>
      <w:marLeft w:val="0"/>
      <w:marRight w:val="0"/>
      <w:marTop w:val="0"/>
      <w:marBottom w:val="0"/>
      <w:divBdr>
        <w:top w:val="none" w:sz="0" w:space="0" w:color="auto"/>
        <w:left w:val="none" w:sz="0" w:space="0" w:color="auto"/>
        <w:bottom w:val="none" w:sz="0" w:space="0" w:color="auto"/>
        <w:right w:val="none" w:sz="0" w:space="0" w:color="auto"/>
      </w:divBdr>
    </w:div>
    <w:div w:id="34166202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59165458">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0613920">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72214866">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00776786">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372087">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27524762">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035837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47573134">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965034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6291860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087476">
      <w:bodyDiv w:val="1"/>
      <w:marLeft w:val="0"/>
      <w:marRight w:val="0"/>
      <w:marTop w:val="0"/>
      <w:marBottom w:val="0"/>
      <w:divBdr>
        <w:top w:val="none" w:sz="0" w:space="0" w:color="auto"/>
        <w:left w:val="none" w:sz="0" w:space="0" w:color="auto"/>
        <w:bottom w:val="none" w:sz="0" w:space="0" w:color="auto"/>
        <w:right w:val="none" w:sz="0" w:space="0" w:color="auto"/>
      </w:divBdr>
    </w:div>
    <w:div w:id="860049839">
      <w:bodyDiv w:val="1"/>
      <w:marLeft w:val="0"/>
      <w:marRight w:val="0"/>
      <w:marTop w:val="0"/>
      <w:marBottom w:val="0"/>
      <w:divBdr>
        <w:top w:val="none" w:sz="0" w:space="0" w:color="auto"/>
        <w:left w:val="none" w:sz="0" w:space="0" w:color="auto"/>
        <w:bottom w:val="none" w:sz="0" w:space="0" w:color="auto"/>
        <w:right w:val="none" w:sz="0" w:space="0" w:color="auto"/>
      </w:divBdr>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347410">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04162013">
      <w:bodyDiv w:val="1"/>
      <w:marLeft w:val="0"/>
      <w:marRight w:val="0"/>
      <w:marTop w:val="0"/>
      <w:marBottom w:val="0"/>
      <w:divBdr>
        <w:top w:val="none" w:sz="0" w:space="0" w:color="auto"/>
        <w:left w:val="none" w:sz="0" w:space="0" w:color="auto"/>
        <w:bottom w:val="none" w:sz="0" w:space="0" w:color="auto"/>
        <w:right w:val="none" w:sz="0" w:space="0" w:color="auto"/>
      </w:divBdr>
    </w:div>
    <w:div w:id="1008018550">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799441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098588">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55551570">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7850472">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08851910">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392651916">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4494928">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1052052">
      <w:bodyDiv w:val="1"/>
      <w:marLeft w:val="0"/>
      <w:marRight w:val="0"/>
      <w:marTop w:val="0"/>
      <w:marBottom w:val="0"/>
      <w:divBdr>
        <w:top w:val="none" w:sz="0" w:space="0" w:color="auto"/>
        <w:left w:val="none" w:sz="0" w:space="0" w:color="auto"/>
        <w:bottom w:val="none" w:sz="0" w:space="0" w:color="auto"/>
        <w:right w:val="none" w:sz="0" w:space="0" w:color="auto"/>
      </w:divBdr>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489709848">
      <w:bodyDiv w:val="1"/>
      <w:marLeft w:val="0"/>
      <w:marRight w:val="0"/>
      <w:marTop w:val="0"/>
      <w:marBottom w:val="0"/>
      <w:divBdr>
        <w:top w:val="none" w:sz="0" w:space="0" w:color="auto"/>
        <w:left w:val="none" w:sz="0" w:space="0" w:color="auto"/>
        <w:bottom w:val="none" w:sz="0" w:space="0" w:color="auto"/>
        <w:right w:val="none" w:sz="0" w:space="0" w:color="auto"/>
      </w:divBdr>
      <w:divsChild>
        <w:div w:id="423233215">
          <w:marLeft w:val="0"/>
          <w:marRight w:val="0"/>
          <w:marTop w:val="0"/>
          <w:marBottom w:val="0"/>
          <w:divBdr>
            <w:top w:val="none" w:sz="0" w:space="0" w:color="auto"/>
            <w:left w:val="none" w:sz="0" w:space="0" w:color="auto"/>
            <w:bottom w:val="none" w:sz="0" w:space="0" w:color="auto"/>
            <w:right w:val="none" w:sz="0" w:space="0" w:color="auto"/>
          </w:divBdr>
        </w:div>
      </w:divsChild>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41280470">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87822945">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2683357">
      <w:bodyDiv w:val="1"/>
      <w:marLeft w:val="0"/>
      <w:marRight w:val="0"/>
      <w:marTop w:val="0"/>
      <w:marBottom w:val="0"/>
      <w:divBdr>
        <w:top w:val="none" w:sz="0" w:space="0" w:color="auto"/>
        <w:left w:val="none" w:sz="0" w:space="0" w:color="auto"/>
        <w:bottom w:val="none" w:sz="0" w:space="0" w:color="auto"/>
        <w:right w:val="none" w:sz="0" w:space="0" w:color="auto"/>
      </w:divBdr>
    </w:div>
    <w:div w:id="1731539649">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2869113">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796875162">
      <w:bodyDiv w:val="1"/>
      <w:marLeft w:val="0"/>
      <w:marRight w:val="0"/>
      <w:marTop w:val="0"/>
      <w:marBottom w:val="0"/>
      <w:divBdr>
        <w:top w:val="none" w:sz="0" w:space="0" w:color="auto"/>
        <w:left w:val="none" w:sz="0" w:space="0" w:color="auto"/>
        <w:bottom w:val="none" w:sz="0" w:space="0" w:color="auto"/>
        <w:right w:val="none" w:sz="0" w:space="0" w:color="auto"/>
      </w:divBdr>
    </w:div>
    <w:div w:id="1797600256">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3595553">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899976381">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04046307">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53652149">
      <w:bodyDiv w:val="1"/>
      <w:marLeft w:val="0"/>
      <w:marRight w:val="0"/>
      <w:marTop w:val="0"/>
      <w:marBottom w:val="0"/>
      <w:divBdr>
        <w:top w:val="none" w:sz="0" w:space="0" w:color="auto"/>
        <w:left w:val="none" w:sz="0" w:space="0" w:color="auto"/>
        <w:bottom w:val="none" w:sz="0" w:space="0" w:color="auto"/>
        <w:right w:val="none" w:sz="0" w:space="0" w:color="auto"/>
      </w:divBdr>
    </w:div>
    <w:div w:id="2055427687">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09765938">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2514A-AA61-46A3-8545-9D598632A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1058</Words>
  <Characters>6032</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Hyungtae Kim/6G Connected Mobility Standard Task</cp:lastModifiedBy>
  <cp:revision>4</cp:revision>
  <cp:lastPrinted>2019-08-16T06:32:00Z</cp:lastPrinted>
  <dcterms:created xsi:type="dcterms:W3CDTF">2026-01-30T10:32:00Z</dcterms:created>
  <dcterms:modified xsi:type="dcterms:W3CDTF">2026-01-30T10:32:00Z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dd59f345-fd0b-4b4e-aba2-7c7a20c52995_Enabled">
    <vt:lpwstr>true</vt:lpwstr>
  </property>
  <property fmtid="{D5CDD505-2E9C-101B-9397-08002B2CF9AE}" pid="4" name="MSIP_Label_dd59f345-fd0b-4b4e-aba2-7c7a20c52995_SetDate">
    <vt:lpwstr>2025-08-13T00:50:44Z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5b166b1a-42a5-46cc-adee-bd12bbe950a4</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